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8444" w14:textId="77777777" w:rsidR="00081989" w:rsidRDefault="00081989" w:rsidP="00734E1A">
      <w:pPr>
        <w:bidi w:val="0"/>
        <w:spacing w:line="360" w:lineRule="auto"/>
        <w:rPr>
          <w:rFonts w:asciiTheme="minorBidi" w:hAnsiTheme="minorBidi"/>
          <w:rtl/>
        </w:rPr>
      </w:pPr>
    </w:p>
    <w:p w14:paraId="13FE57E9" w14:textId="7EF7FF4A" w:rsidR="00590289" w:rsidRPr="006F0764" w:rsidRDefault="002F76A2" w:rsidP="00081989">
      <w:pPr>
        <w:bidi w:val="0"/>
        <w:spacing w:line="360" w:lineRule="auto"/>
        <w:rPr>
          <w:rFonts w:asciiTheme="minorBidi" w:hAnsiTheme="minorBidi"/>
        </w:rPr>
      </w:pPr>
      <w:r w:rsidRPr="006F0764">
        <w:rPr>
          <w:rFonts w:asciiTheme="minorBidi" w:hAnsiTheme="minorBidi"/>
        </w:rPr>
        <w:t>Press Release</w:t>
      </w:r>
      <w:r w:rsidRPr="006F0764">
        <w:rPr>
          <w:rFonts w:asciiTheme="minorBidi" w:hAnsiTheme="minorBidi"/>
        </w:rPr>
        <w:tab/>
      </w:r>
      <w:r w:rsidRPr="006F0764">
        <w:rPr>
          <w:rFonts w:asciiTheme="minorBidi" w:hAnsiTheme="minorBidi"/>
        </w:rPr>
        <w:tab/>
      </w:r>
      <w:r w:rsidRPr="006F0764">
        <w:rPr>
          <w:rFonts w:asciiTheme="minorBidi" w:hAnsiTheme="minorBidi"/>
        </w:rPr>
        <w:tab/>
      </w:r>
      <w:r w:rsidRPr="006F0764">
        <w:rPr>
          <w:rFonts w:asciiTheme="minorBidi" w:hAnsiTheme="minorBidi"/>
        </w:rPr>
        <w:tab/>
      </w:r>
      <w:r w:rsidRPr="006F0764">
        <w:rPr>
          <w:rFonts w:asciiTheme="minorBidi" w:hAnsiTheme="minorBidi"/>
        </w:rPr>
        <w:tab/>
      </w:r>
      <w:r w:rsidRPr="006F0764">
        <w:rPr>
          <w:rFonts w:asciiTheme="minorBidi" w:hAnsiTheme="minorBidi"/>
        </w:rPr>
        <w:tab/>
      </w:r>
      <w:r w:rsidRPr="006F0764">
        <w:rPr>
          <w:rFonts w:asciiTheme="minorBidi" w:hAnsiTheme="minorBidi"/>
        </w:rPr>
        <w:tab/>
      </w:r>
      <w:r w:rsidRPr="006F0764">
        <w:rPr>
          <w:rFonts w:asciiTheme="minorBidi" w:hAnsiTheme="minorBidi"/>
        </w:rPr>
        <w:tab/>
      </w:r>
      <w:r w:rsidRPr="006F0764">
        <w:rPr>
          <w:rFonts w:asciiTheme="minorBidi" w:hAnsiTheme="minorBidi"/>
        </w:rPr>
        <w:tab/>
      </w:r>
      <w:r w:rsidR="006F0764">
        <w:rPr>
          <w:rFonts w:asciiTheme="minorBidi" w:hAnsiTheme="minorBidi"/>
        </w:rPr>
        <w:t xml:space="preserve">   </w:t>
      </w:r>
      <w:r w:rsidR="00242FDD">
        <w:rPr>
          <w:rFonts w:asciiTheme="minorBidi" w:hAnsiTheme="minorBidi"/>
        </w:rPr>
        <w:t xml:space="preserve">    May</w:t>
      </w:r>
      <w:r w:rsidR="00242FDD" w:rsidRPr="006F0764">
        <w:rPr>
          <w:rFonts w:asciiTheme="minorBidi" w:hAnsiTheme="minorBidi"/>
        </w:rPr>
        <w:t xml:space="preserve"> </w:t>
      </w:r>
      <w:r w:rsidRPr="006F0764">
        <w:rPr>
          <w:rFonts w:asciiTheme="minorBidi" w:hAnsiTheme="minorBidi"/>
        </w:rPr>
        <w:t>2021</w:t>
      </w:r>
    </w:p>
    <w:p w14:paraId="238A8C17" w14:textId="38AD7571" w:rsidR="00D0606B" w:rsidRPr="00900E4B" w:rsidRDefault="00D0606B" w:rsidP="00734E1A">
      <w:pPr>
        <w:bidi w:val="0"/>
        <w:spacing w:line="360" w:lineRule="auto"/>
        <w:jc w:val="both"/>
        <w:rPr>
          <w:rFonts w:asciiTheme="minorBidi" w:hAnsiTheme="minorBidi"/>
          <w:b/>
          <w:sz w:val="32"/>
        </w:rPr>
      </w:pPr>
      <w:r w:rsidRPr="0079322E">
        <w:rPr>
          <w:rFonts w:asciiTheme="minorBidi" w:hAnsiTheme="minorBidi"/>
          <w:b/>
          <w:bCs/>
          <w:sz w:val="32"/>
          <w:szCs w:val="32"/>
        </w:rPr>
        <w:t>Israel</w:t>
      </w:r>
      <w:r w:rsidR="0079322E" w:rsidRPr="0079322E">
        <w:rPr>
          <w:rFonts w:asciiTheme="minorBidi" w:hAnsiTheme="minorBidi"/>
          <w:b/>
          <w:bCs/>
          <w:sz w:val="32"/>
          <w:szCs w:val="32"/>
        </w:rPr>
        <w:t>i startup</w:t>
      </w:r>
      <w:r w:rsidRPr="00900E4B">
        <w:rPr>
          <w:rFonts w:asciiTheme="minorBidi" w:hAnsiTheme="minorBidi"/>
          <w:b/>
          <w:sz w:val="32"/>
        </w:rPr>
        <w:t xml:space="preserve"> EVR Motors </w:t>
      </w:r>
      <w:r w:rsidR="00A91016" w:rsidRPr="00900E4B">
        <w:rPr>
          <w:rFonts w:asciiTheme="minorBidi" w:hAnsiTheme="minorBidi"/>
          <w:b/>
          <w:sz w:val="32"/>
        </w:rPr>
        <w:t xml:space="preserve">unveils </w:t>
      </w:r>
      <w:r w:rsidR="00C25773">
        <w:rPr>
          <w:rFonts w:asciiTheme="minorBidi" w:hAnsiTheme="minorBidi"/>
          <w:b/>
          <w:sz w:val="32"/>
        </w:rPr>
        <w:t xml:space="preserve">extremely small, </w:t>
      </w:r>
      <w:r w:rsidR="00A91016" w:rsidRPr="00900E4B">
        <w:rPr>
          <w:rFonts w:asciiTheme="minorBidi" w:hAnsiTheme="minorBidi"/>
          <w:b/>
          <w:sz w:val="32"/>
        </w:rPr>
        <w:t>lightweight</w:t>
      </w:r>
      <w:r w:rsidR="003D2997" w:rsidRPr="00900E4B">
        <w:rPr>
          <w:rFonts w:asciiTheme="minorBidi" w:hAnsiTheme="minorBidi"/>
          <w:b/>
          <w:sz w:val="32"/>
        </w:rPr>
        <w:t>,</w:t>
      </w:r>
      <w:r w:rsidR="00A91016" w:rsidRPr="00900E4B">
        <w:rPr>
          <w:rFonts w:asciiTheme="minorBidi" w:hAnsiTheme="minorBidi"/>
          <w:b/>
          <w:sz w:val="32"/>
        </w:rPr>
        <w:t xml:space="preserve"> high performance </w:t>
      </w:r>
      <w:r w:rsidR="00796532" w:rsidRPr="00900E4B">
        <w:rPr>
          <w:rFonts w:asciiTheme="minorBidi" w:hAnsiTheme="minorBidi"/>
          <w:b/>
          <w:sz w:val="32"/>
        </w:rPr>
        <w:t>electric motor</w:t>
      </w:r>
      <w:r w:rsidR="00A91016" w:rsidRPr="00900E4B">
        <w:rPr>
          <w:rFonts w:asciiTheme="minorBidi" w:hAnsiTheme="minorBidi"/>
          <w:b/>
          <w:sz w:val="32"/>
        </w:rPr>
        <w:t xml:space="preserve"> based on </w:t>
      </w:r>
      <w:r w:rsidR="003D2997" w:rsidRPr="00900E4B">
        <w:rPr>
          <w:rFonts w:asciiTheme="minorBidi" w:hAnsiTheme="minorBidi"/>
          <w:b/>
          <w:sz w:val="32"/>
        </w:rPr>
        <w:t xml:space="preserve">new </w:t>
      </w:r>
      <w:r w:rsidR="00A91016" w:rsidRPr="00900E4B">
        <w:rPr>
          <w:rFonts w:asciiTheme="minorBidi" w:hAnsiTheme="minorBidi"/>
          <w:b/>
          <w:sz w:val="32"/>
        </w:rPr>
        <w:t>topology</w:t>
      </w:r>
    </w:p>
    <w:p w14:paraId="2484F1F0" w14:textId="19A5E90A" w:rsidR="0095323D" w:rsidRPr="0095323D" w:rsidRDefault="0095323D" w:rsidP="00734E1A">
      <w:pPr>
        <w:bidi w:val="0"/>
        <w:spacing w:line="360" w:lineRule="auto"/>
        <w:jc w:val="both"/>
        <w:rPr>
          <w:rFonts w:asciiTheme="minorBidi" w:hAnsiTheme="minorBidi"/>
          <w:b/>
          <w:bCs/>
          <w:sz w:val="24"/>
          <w:szCs w:val="24"/>
        </w:rPr>
      </w:pPr>
      <w:r w:rsidRPr="0095323D">
        <w:rPr>
          <w:rFonts w:asciiTheme="minorBidi" w:hAnsiTheme="minorBidi"/>
          <w:b/>
          <w:bCs/>
          <w:sz w:val="24"/>
          <w:szCs w:val="24"/>
        </w:rPr>
        <w:t xml:space="preserve">Opher Doron, CEO of EVR Motors: "We managed to </w:t>
      </w:r>
      <w:r w:rsidR="00D35CAC">
        <w:rPr>
          <w:rFonts w:asciiTheme="minorBidi" w:hAnsiTheme="minorBidi"/>
          <w:b/>
          <w:bCs/>
          <w:sz w:val="24"/>
          <w:szCs w:val="24"/>
        </w:rPr>
        <w:t>improve</w:t>
      </w:r>
      <w:r w:rsidR="00D35CAC" w:rsidRPr="0095323D">
        <w:rPr>
          <w:rFonts w:asciiTheme="minorBidi" w:hAnsiTheme="minorBidi"/>
          <w:b/>
          <w:bCs/>
          <w:sz w:val="24"/>
          <w:szCs w:val="24"/>
        </w:rPr>
        <w:t xml:space="preserve"> </w:t>
      </w:r>
      <w:r w:rsidRPr="0095323D">
        <w:rPr>
          <w:rFonts w:asciiTheme="minorBidi" w:hAnsiTheme="minorBidi"/>
          <w:b/>
          <w:bCs/>
          <w:sz w:val="24"/>
          <w:szCs w:val="24"/>
        </w:rPr>
        <w:t>the basic design of the electric motor, which has remained much the same for the last several decades, while maintaining the traditional advantages of radial flux motors"</w:t>
      </w:r>
    </w:p>
    <w:p w14:paraId="5B6CC827" w14:textId="6F01FFC3" w:rsidR="00D0606B" w:rsidRPr="00734E1A" w:rsidRDefault="00D0606B" w:rsidP="00734E1A">
      <w:pPr>
        <w:bidi w:val="0"/>
        <w:spacing w:line="360" w:lineRule="auto"/>
        <w:jc w:val="both"/>
        <w:rPr>
          <w:rFonts w:asciiTheme="minorBidi" w:hAnsiTheme="minorBidi"/>
        </w:rPr>
      </w:pPr>
      <w:r w:rsidRPr="00734E1A">
        <w:rPr>
          <w:rFonts w:asciiTheme="minorBidi" w:hAnsiTheme="minorBidi"/>
        </w:rPr>
        <w:t>Israel</w:t>
      </w:r>
      <w:r w:rsidR="0079322E">
        <w:rPr>
          <w:rFonts w:asciiTheme="minorBidi" w:hAnsiTheme="minorBidi"/>
        </w:rPr>
        <w:t>i startup</w:t>
      </w:r>
      <w:r w:rsidRPr="00734E1A">
        <w:rPr>
          <w:rFonts w:asciiTheme="minorBidi" w:hAnsiTheme="minorBidi"/>
        </w:rPr>
        <w:t xml:space="preserve">  </w:t>
      </w:r>
      <w:hyperlink r:id="rId8" w:history="1">
        <w:r w:rsidRPr="00734E1A">
          <w:rPr>
            <w:rStyle w:val="Hyperlink"/>
            <w:rFonts w:asciiTheme="minorBidi" w:hAnsiTheme="minorBidi"/>
            <w:color w:val="auto"/>
          </w:rPr>
          <w:t>EVR Motors</w:t>
        </w:r>
      </w:hyperlink>
      <w:r w:rsidRPr="00734E1A">
        <w:rPr>
          <w:rFonts w:asciiTheme="minorBidi" w:hAnsiTheme="minorBidi"/>
        </w:rPr>
        <w:t xml:space="preserve"> is </w:t>
      </w:r>
      <w:r w:rsidR="00FC4AA9" w:rsidRPr="00734E1A">
        <w:rPr>
          <w:rFonts w:asciiTheme="minorBidi" w:hAnsiTheme="minorBidi"/>
        </w:rPr>
        <w:t xml:space="preserve">unveiling </w:t>
      </w:r>
      <w:r w:rsidRPr="00734E1A">
        <w:rPr>
          <w:rFonts w:asciiTheme="minorBidi" w:hAnsiTheme="minorBidi"/>
        </w:rPr>
        <w:t xml:space="preserve">an innovative electric motor, based on a new </w:t>
      </w:r>
      <w:r w:rsidR="00277B69" w:rsidRPr="00734E1A">
        <w:rPr>
          <w:rFonts w:asciiTheme="minorBidi" w:hAnsiTheme="minorBidi"/>
        </w:rPr>
        <w:t xml:space="preserve">patented </w:t>
      </w:r>
      <w:r w:rsidRPr="00734E1A">
        <w:rPr>
          <w:rFonts w:asciiTheme="minorBidi" w:hAnsiTheme="minorBidi"/>
        </w:rPr>
        <w:t>topology</w:t>
      </w:r>
      <w:r w:rsidR="00B4383B" w:rsidRPr="00734E1A">
        <w:rPr>
          <w:rFonts w:asciiTheme="minorBidi" w:hAnsiTheme="minorBidi"/>
        </w:rPr>
        <w:t xml:space="preserve">, </w:t>
      </w:r>
      <w:r w:rsidR="00D35CAC" w:rsidRPr="00734E1A">
        <w:rPr>
          <w:rFonts w:asciiTheme="minorBidi" w:hAnsiTheme="minorBidi"/>
        </w:rPr>
        <w:t>which it calls</w:t>
      </w:r>
      <w:r w:rsidR="00B4383B" w:rsidRPr="00734E1A">
        <w:rPr>
          <w:rFonts w:asciiTheme="minorBidi" w:hAnsiTheme="minorBidi"/>
        </w:rPr>
        <w:t xml:space="preserve"> TSRF (Trapezoidal Stator Radial Flux)</w:t>
      </w:r>
      <w:r w:rsidRPr="00734E1A">
        <w:rPr>
          <w:rFonts w:asciiTheme="minorBidi" w:hAnsiTheme="minorBidi"/>
        </w:rPr>
        <w:t xml:space="preserve">. The company has successfully developed and tested </w:t>
      </w:r>
      <w:r w:rsidR="003C1061">
        <w:rPr>
          <w:rFonts w:asciiTheme="minorBidi" w:hAnsiTheme="minorBidi"/>
        </w:rPr>
        <w:t xml:space="preserve">the </w:t>
      </w:r>
      <w:r w:rsidRPr="00734E1A">
        <w:rPr>
          <w:rFonts w:asciiTheme="minorBidi" w:hAnsiTheme="minorBidi"/>
        </w:rPr>
        <w:t>first prototype</w:t>
      </w:r>
      <w:r w:rsidR="009B425F" w:rsidRPr="00734E1A">
        <w:rPr>
          <w:rFonts w:asciiTheme="minorBidi" w:hAnsiTheme="minorBidi"/>
        </w:rPr>
        <w:t>s</w:t>
      </w:r>
      <w:r w:rsidRPr="00734E1A">
        <w:rPr>
          <w:rFonts w:asciiTheme="minorBidi" w:hAnsiTheme="minorBidi"/>
        </w:rPr>
        <w:t xml:space="preserve"> of its lightweight and compact TSRF motor. EVR expects its new motor architecture will be adapted to a wide range of vehicles in cooperation with automotive OEMs and Tier 1s. </w:t>
      </w:r>
      <w:r w:rsidR="00FC4AA9" w:rsidRPr="00734E1A">
        <w:rPr>
          <w:rFonts w:asciiTheme="minorBidi" w:hAnsiTheme="minorBidi"/>
        </w:rPr>
        <w:t>A production-ready</w:t>
      </w:r>
      <w:r w:rsidRPr="00734E1A">
        <w:rPr>
          <w:rFonts w:asciiTheme="minorBidi" w:hAnsiTheme="minorBidi"/>
        </w:rPr>
        <w:t xml:space="preserve"> motor is scheduled to be introduced to the global market later this year. </w:t>
      </w:r>
    </w:p>
    <w:p w14:paraId="4BEABF25" w14:textId="37685F2D" w:rsidR="006F0764" w:rsidRPr="00734E1A" w:rsidRDefault="006F0764" w:rsidP="00C25773">
      <w:pPr>
        <w:pStyle w:val="NormalWeb"/>
        <w:spacing w:before="0" w:beforeAutospacing="0" w:after="180" w:afterAutospacing="0" w:line="360" w:lineRule="auto"/>
        <w:jc w:val="both"/>
        <w:textAlignment w:val="baseline"/>
        <w:rPr>
          <w:rFonts w:asciiTheme="minorBidi" w:hAnsiTheme="minorBidi"/>
          <w:sz w:val="22"/>
          <w:szCs w:val="22"/>
        </w:rPr>
      </w:pPr>
      <w:r w:rsidRPr="00734E1A">
        <w:rPr>
          <w:rFonts w:asciiTheme="minorBidi" w:eastAsiaTheme="minorHAnsi" w:hAnsiTheme="minorBidi" w:cstheme="minorBidi"/>
          <w:sz w:val="22"/>
          <w:szCs w:val="22"/>
        </w:rPr>
        <w:t xml:space="preserve">According to EVR's tests, </w:t>
      </w:r>
      <w:r w:rsidRPr="00734E1A">
        <w:rPr>
          <w:rFonts w:asciiTheme="minorBidi" w:hAnsiTheme="minorBidi"/>
          <w:sz w:val="22"/>
          <w:szCs w:val="22"/>
        </w:rPr>
        <w:t>the novel motor is</w:t>
      </w:r>
      <w:r w:rsidR="009B425F" w:rsidRPr="00734E1A">
        <w:rPr>
          <w:rFonts w:asciiTheme="minorBidi" w:hAnsiTheme="minorBidi"/>
          <w:sz w:val="22"/>
          <w:szCs w:val="22"/>
        </w:rPr>
        <w:t xml:space="preserve"> less than</w:t>
      </w:r>
      <w:r w:rsidRPr="00734E1A">
        <w:rPr>
          <w:rFonts w:asciiTheme="minorBidi" w:hAnsiTheme="minorBidi"/>
          <w:sz w:val="22"/>
          <w:szCs w:val="22"/>
        </w:rPr>
        <w:t xml:space="preserve"> </w:t>
      </w:r>
      <w:r w:rsidR="00D35CAC" w:rsidRPr="00734E1A">
        <w:rPr>
          <w:rFonts w:asciiTheme="minorBidi" w:hAnsiTheme="minorBidi"/>
          <w:sz w:val="22"/>
          <w:szCs w:val="22"/>
        </w:rPr>
        <w:t>half the size and tens of percent</w:t>
      </w:r>
      <w:r w:rsidRPr="00734E1A">
        <w:rPr>
          <w:rFonts w:asciiTheme="minorBidi" w:hAnsiTheme="minorBidi"/>
          <w:sz w:val="22"/>
          <w:szCs w:val="22"/>
        </w:rPr>
        <w:t xml:space="preserve"> lighter than</w:t>
      </w:r>
      <w:r w:rsidR="009B425F" w:rsidRPr="00734E1A">
        <w:rPr>
          <w:rFonts w:asciiTheme="minorBidi" w:hAnsiTheme="minorBidi"/>
          <w:sz w:val="22"/>
          <w:szCs w:val="22"/>
        </w:rPr>
        <w:t xml:space="preserve"> existing</w:t>
      </w:r>
      <w:r w:rsidR="00D35CAC" w:rsidRPr="00734E1A">
        <w:rPr>
          <w:rFonts w:asciiTheme="minorBidi" w:hAnsiTheme="minorBidi"/>
          <w:sz w:val="22"/>
          <w:szCs w:val="22"/>
        </w:rPr>
        <w:t xml:space="preserve"> </w:t>
      </w:r>
      <w:r w:rsidR="009B425F" w:rsidRPr="00734E1A">
        <w:rPr>
          <w:rFonts w:asciiTheme="minorBidi" w:hAnsiTheme="minorBidi"/>
          <w:sz w:val="22"/>
          <w:szCs w:val="22"/>
        </w:rPr>
        <w:t>state of the art</w:t>
      </w:r>
      <w:r w:rsidRPr="00734E1A">
        <w:rPr>
          <w:rFonts w:asciiTheme="minorBidi" w:hAnsiTheme="minorBidi"/>
          <w:sz w:val="22"/>
          <w:szCs w:val="22"/>
        </w:rPr>
        <w:t xml:space="preserve"> RFPM (</w:t>
      </w:r>
      <w:r w:rsidR="00B4383B" w:rsidRPr="00734E1A">
        <w:rPr>
          <w:rFonts w:asciiTheme="minorBidi" w:hAnsiTheme="minorBidi"/>
          <w:sz w:val="22"/>
          <w:szCs w:val="22"/>
        </w:rPr>
        <w:t xml:space="preserve">Radial </w:t>
      </w:r>
      <w:r w:rsidRPr="00734E1A">
        <w:rPr>
          <w:rFonts w:asciiTheme="minorBidi" w:hAnsiTheme="minorBidi"/>
          <w:sz w:val="22"/>
          <w:szCs w:val="22"/>
        </w:rPr>
        <w:t>Flux Permanent Magnet) motors</w:t>
      </w:r>
      <w:r w:rsidR="00D35CAC" w:rsidRPr="00734E1A">
        <w:rPr>
          <w:rFonts w:asciiTheme="minorBidi" w:hAnsiTheme="minorBidi"/>
          <w:sz w:val="22"/>
          <w:szCs w:val="22"/>
        </w:rPr>
        <w:t xml:space="preserve"> with similar power</w:t>
      </w:r>
      <w:r w:rsidRPr="00734E1A">
        <w:rPr>
          <w:rFonts w:asciiTheme="minorBidi" w:hAnsiTheme="minorBidi"/>
          <w:sz w:val="22"/>
          <w:szCs w:val="22"/>
        </w:rPr>
        <w:t xml:space="preserve">. </w:t>
      </w:r>
    </w:p>
    <w:p w14:paraId="7ECD56C3" w14:textId="7905F149" w:rsidR="00FC4AA9" w:rsidRPr="00734E1A" w:rsidRDefault="00FC4AA9" w:rsidP="00900E4B">
      <w:pPr>
        <w:bidi w:val="0"/>
        <w:spacing w:line="360" w:lineRule="auto"/>
        <w:jc w:val="both"/>
        <w:rPr>
          <w:rFonts w:asciiTheme="minorBidi" w:hAnsiTheme="minorBidi"/>
        </w:rPr>
      </w:pPr>
      <w:r w:rsidRPr="00734E1A">
        <w:rPr>
          <w:rFonts w:asciiTheme="minorBidi" w:hAnsiTheme="minorBidi"/>
        </w:rPr>
        <w:t xml:space="preserve">EVR is currently holding discussions with a variety of OEMs, Tier 1s and </w:t>
      </w:r>
      <w:r w:rsidR="00D35CAC" w:rsidRPr="00734E1A">
        <w:rPr>
          <w:rFonts w:asciiTheme="minorBidi" w:hAnsiTheme="minorBidi"/>
        </w:rPr>
        <w:t>users</w:t>
      </w:r>
      <w:r w:rsidRPr="00734E1A">
        <w:rPr>
          <w:rFonts w:asciiTheme="minorBidi" w:hAnsiTheme="minorBidi"/>
        </w:rPr>
        <w:t xml:space="preserve"> in several countries, on conducting demonstrations and developing motors </w:t>
      </w:r>
      <w:r w:rsidR="00734E1A">
        <w:rPr>
          <w:rFonts w:asciiTheme="minorBidi" w:hAnsiTheme="minorBidi"/>
        </w:rPr>
        <w:t xml:space="preserve">suited </w:t>
      </w:r>
      <w:r w:rsidR="008966E0">
        <w:rPr>
          <w:rFonts w:asciiTheme="minorBidi" w:hAnsiTheme="minorBidi"/>
        </w:rPr>
        <w:t>t</w:t>
      </w:r>
      <w:r w:rsidR="00734E1A">
        <w:rPr>
          <w:rFonts w:asciiTheme="minorBidi" w:hAnsiTheme="minorBidi"/>
        </w:rPr>
        <w:t xml:space="preserve">o </w:t>
      </w:r>
      <w:r w:rsidRPr="00734E1A">
        <w:rPr>
          <w:rFonts w:asciiTheme="minorBidi" w:hAnsiTheme="minorBidi"/>
        </w:rPr>
        <w:t xml:space="preserve">their specific requirements. </w:t>
      </w:r>
      <w:r w:rsidR="0079322E">
        <w:rPr>
          <w:rFonts w:asciiTheme="minorBidi" w:hAnsiTheme="minorBidi"/>
        </w:rPr>
        <w:t xml:space="preserve">The </w:t>
      </w:r>
      <w:r w:rsidR="00900E4B">
        <w:rPr>
          <w:rFonts w:asciiTheme="minorBidi" w:hAnsiTheme="minorBidi"/>
        </w:rPr>
        <w:t>company</w:t>
      </w:r>
      <w:r w:rsidR="0079322E">
        <w:rPr>
          <w:rFonts w:asciiTheme="minorBidi" w:hAnsiTheme="minorBidi"/>
        </w:rPr>
        <w:t xml:space="preserve"> will hold an online demonstration of its novel motor on May 19</w:t>
      </w:r>
      <w:r w:rsidR="005E24DB">
        <w:rPr>
          <w:rFonts w:asciiTheme="minorBidi" w:hAnsiTheme="minorBidi"/>
          <w:lang w:val="en-IL"/>
        </w:rPr>
        <w:t xml:space="preserve"> at 11:30 Israel Time</w:t>
      </w:r>
      <w:r w:rsidR="0079322E">
        <w:rPr>
          <w:rFonts w:asciiTheme="minorBidi" w:hAnsiTheme="minorBidi"/>
        </w:rPr>
        <w:t xml:space="preserve">, as part of the </w:t>
      </w:r>
      <w:hyperlink r:id="rId9" w:history="1">
        <w:r w:rsidR="0079322E" w:rsidRPr="0079322E">
          <w:rPr>
            <w:rStyle w:val="Hyperlink"/>
            <w:rFonts w:asciiTheme="minorBidi" w:hAnsiTheme="minorBidi"/>
          </w:rPr>
          <w:t>Ecomotion Week 2021</w:t>
        </w:r>
      </w:hyperlink>
      <w:r w:rsidR="0079322E">
        <w:rPr>
          <w:rFonts w:asciiTheme="minorBidi" w:hAnsiTheme="minorBidi"/>
        </w:rPr>
        <w:t xml:space="preserve"> virtual event.</w:t>
      </w:r>
    </w:p>
    <w:p w14:paraId="6934656B" w14:textId="7F6E02C4" w:rsidR="0095323D" w:rsidRPr="00734E1A" w:rsidRDefault="0095323D" w:rsidP="00C25773">
      <w:pPr>
        <w:bidi w:val="0"/>
        <w:spacing w:line="360" w:lineRule="auto"/>
        <w:jc w:val="both"/>
        <w:rPr>
          <w:rFonts w:asciiTheme="minorBidi" w:hAnsiTheme="minorBidi"/>
        </w:rPr>
      </w:pPr>
      <w:r w:rsidRPr="00734E1A">
        <w:rPr>
          <w:rFonts w:asciiTheme="minorBidi" w:hAnsiTheme="minorBidi"/>
        </w:rPr>
        <w:t xml:space="preserve">The transformation of the industry has put huge pressure on automakers to match the internal combustion engine’s performance and cost with </w:t>
      </w:r>
      <w:r w:rsidR="003D2997" w:rsidRPr="00734E1A">
        <w:rPr>
          <w:rFonts w:asciiTheme="minorBidi" w:hAnsiTheme="minorBidi"/>
        </w:rPr>
        <w:t>small</w:t>
      </w:r>
      <w:r w:rsidRPr="00734E1A">
        <w:rPr>
          <w:rFonts w:asciiTheme="minorBidi" w:hAnsiTheme="minorBidi"/>
        </w:rPr>
        <w:t xml:space="preserve">, </w:t>
      </w:r>
      <w:r w:rsidR="004A0FC1" w:rsidRPr="00734E1A">
        <w:rPr>
          <w:rFonts w:asciiTheme="minorBidi" w:hAnsiTheme="minorBidi"/>
        </w:rPr>
        <w:t>lightweight</w:t>
      </w:r>
      <w:r w:rsidR="003D2997" w:rsidRPr="00734E1A">
        <w:rPr>
          <w:rFonts w:asciiTheme="minorBidi" w:hAnsiTheme="minorBidi"/>
        </w:rPr>
        <w:t xml:space="preserve"> </w:t>
      </w:r>
      <w:r w:rsidRPr="00734E1A">
        <w:rPr>
          <w:rFonts w:asciiTheme="minorBidi" w:hAnsiTheme="minorBidi"/>
        </w:rPr>
        <w:t>and price competitive motors. “We managed to change the basic design of the electric motor, which has remained much the same for the last several decades, while maintaining the traditional advantages of the radial flux motors,” said Opher Doron, CEO of EVR Motors.</w:t>
      </w:r>
      <w:r w:rsidR="00C25773">
        <w:rPr>
          <w:rFonts w:asciiTheme="minorBidi" w:hAnsiTheme="minorBidi"/>
        </w:rPr>
        <w:t xml:space="preserve"> “Our small, lightweight motors will provide vehicle manufacturers with improved performance while increasing installation flexibility and reducing costs</w:t>
      </w:r>
      <w:r w:rsidR="001D47B8">
        <w:rPr>
          <w:rFonts w:asciiTheme="minorBidi" w:hAnsiTheme="minorBidi"/>
        </w:rPr>
        <w:t>.</w:t>
      </w:r>
      <w:r w:rsidR="00C25773">
        <w:rPr>
          <w:rFonts w:asciiTheme="minorBidi" w:hAnsiTheme="minorBidi"/>
        </w:rPr>
        <w:t>”</w:t>
      </w:r>
    </w:p>
    <w:p w14:paraId="338A71CB" w14:textId="57E6D670" w:rsidR="003D2997" w:rsidRPr="00734E1A" w:rsidRDefault="0095323D" w:rsidP="00734E1A">
      <w:pPr>
        <w:pStyle w:val="NormalWeb"/>
        <w:spacing w:before="0" w:beforeAutospacing="0" w:after="180" w:afterAutospacing="0" w:line="360" w:lineRule="auto"/>
        <w:jc w:val="both"/>
        <w:textAlignment w:val="baseline"/>
        <w:rPr>
          <w:rFonts w:asciiTheme="minorBidi" w:hAnsiTheme="minorBidi" w:cstheme="minorBidi"/>
          <w:sz w:val="22"/>
          <w:szCs w:val="22"/>
        </w:rPr>
      </w:pPr>
      <w:r w:rsidRPr="00734E1A">
        <w:rPr>
          <w:rFonts w:asciiTheme="minorBidi" w:eastAsiaTheme="minorHAnsi" w:hAnsiTheme="minorBidi" w:cstheme="minorBidi"/>
          <w:sz w:val="22"/>
          <w:szCs w:val="22"/>
        </w:rPr>
        <w:lastRenderedPageBreak/>
        <w:t>EVR</w:t>
      </w:r>
      <w:r w:rsidR="00277B69" w:rsidRPr="00734E1A">
        <w:rPr>
          <w:rFonts w:asciiTheme="minorBidi" w:eastAsiaTheme="minorHAnsi" w:hAnsiTheme="minorBidi" w:cstheme="minorBidi"/>
          <w:sz w:val="22"/>
          <w:szCs w:val="22"/>
        </w:rPr>
        <w:t xml:space="preserve"> notes that it</w:t>
      </w:r>
      <w:r w:rsidRPr="00734E1A">
        <w:rPr>
          <w:rFonts w:asciiTheme="minorBidi" w:eastAsiaTheme="minorHAnsi" w:hAnsiTheme="minorBidi" w:cstheme="minorBidi"/>
          <w:sz w:val="22"/>
          <w:szCs w:val="22"/>
        </w:rPr>
        <w:t xml:space="preserve">s patented </w:t>
      </w:r>
      <w:r w:rsidRPr="00734E1A">
        <w:rPr>
          <w:rFonts w:asciiTheme="minorBidi" w:hAnsiTheme="minorBidi" w:cstheme="minorBidi"/>
          <w:sz w:val="22"/>
          <w:szCs w:val="22"/>
        </w:rPr>
        <w:t xml:space="preserve">TSRF motor topology </w:t>
      </w:r>
      <w:r w:rsidRPr="00734E1A">
        <w:rPr>
          <w:rFonts w:asciiTheme="minorBidi" w:eastAsiaTheme="minorHAnsi" w:hAnsiTheme="minorBidi" w:cstheme="minorBidi"/>
          <w:sz w:val="22"/>
          <w:szCs w:val="22"/>
        </w:rPr>
        <w:t>wil</w:t>
      </w:r>
      <w:r w:rsidR="0017091C" w:rsidRPr="00734E1A">
        <w:rPr>
          <w:rFonts w:asciiTheme="minorBidi" w:eastAsiaTheme="minorHAnsi" w:hAnsiTheme="minorBidi" w:cstheme="minorBidi"/>
          <w:sz w:val="22"/>
          <w:szCs w:val="22"/>
        </w:rPr>
        <w:t xml:space="preserve">l enable superior power and torque density, </w:t>
      </w:r>
      <w:r w:rsidRPr="00734E1A">
        <w:rPr>
          <w:rFonts w:asciiTheme="minorBidi" w:eastAsiaTheme="minorHAnsi" w:hAnsiTheme="minorBidi" w:cstheme="minorBidi"/>
          <w:sz w:val="22"/>
          <w:szCs w:val="22"/>
        </w:rPr>
        <w:t xml:space="preserve">as well as </w:t>
      </w:r>
      <w:r w:rsidR="0017091C" w:rsidRPr="00734E1A">
        <w:rPr>
          <w:rFonts w:asciiTheme="minorBidi" w:eastAsiaTheme="minorHAnsi" w:hAnsiTheme="minorBidi" w:cstheme="minorBidi"/>
          <w:sz w:val="22"/>
          <w:szCs w:val="22"/>
        </w:rPr>
        <w:t>reduced</w:t>
      </w:r>
      <w:r w:rsidRPr="00734E1A">
        <w:rPr>
          <w:rFonts w:asciiTheme="minorBidi" w:eastAsiaTheme="minorHAnsi" w:hAnsiTheme="minorBidi" w:cstheme="minorBidi"/>
          <w:sz w:val="22"/>
          <w:szCs w:val="22"/>
        </w:rPr>
        <w:t xml:space="preserve"> production</w:t>
      </w:r>
      <w:r w:rsidR="0017091C" w:rsidRPr="00734E1A">
        <w:rPr>
          <w:rFonts w:asciiTheme="minorBidi" w:eastAsiaTheme="minorHAnsi" w:hAnsiTheme="minorBidi" w:cstheme="minorBidi"/>
          <w:sz w:val="22"/>
          <w:szCs w:val="22"/>
        </w:rPr>
        <w:t xml:space="preserve"> costs</w:t>
      </w:r>
      <w:r w:rsidRPr="00734E1A">
        <w:rPr>
          <w:rFonts w:asciiTheme="minorBidi" w:eastAsiaTheme="minorHAnsi" w:hAnsiTheme="minorBidi" w:cstheme="minorBidi"/>
          <w:sz w:val="22"/>
          <w:szCs w:val="22"/>
        </w:rPr>
        <w:t xml:space="preserve">. EVR Motors can tailor its TSRF solution to most mobility and industrial applications, from </w:t>
      </w:r>
      <w:r w:rsidR="004A0FC1" w:rsidRPr="00734E1A">
        <w:rPr>
          <w:rFonts w:asciiTheme="minorBidi" w:eastAsiaTheme="minorHAnsi" w:hAnsiTheme="minorBidi" w:cstheme="minorBidi"/>
          <w:sz w:val="22"/>
          <w:szCs w:val="22"/>
        </w:rPr>
        <w:t>two</w:t>
      </w:r>
      <w:r w:rsidR="0017091C" w:rsidRPr="00734E1A">
        <w:rPr>
          <w:rFonts w:asciiTheme="minorBidi" w:eastAsiaTheme="minorHAnsi" w:hAnsiTheme="minorBidi" w:cstheme="minorBidi"/>
          <w:sz w:val="22"/>
          <w:szCs w:val="22"/>
        </w:rPr>
        <w:t xml:space="preserve"> wheelers to cars and trucks</w:t>
      </w:r>
      <w:r w:rsidR="008966E0">
        <w:rPr>
          <w:rFonts w:asciiTheme="minorBidi" w:eastAsiaTheme="minorHAnsi" w:hAnsiTheme="minorBidi" w:cstheme="minorBidi"/>
          <w:sz w:val="22"/>
          <w:szCs w:val="22"/>
        </w:rPr>
        <w:t xml:space="preserve"> and</w:t>
      </w:r>
      <w:r w:rsidRPr="00734E1A">
        <w:rPr>
          <w:rFonts w:asciiTheme="minorBidi" w:eastAsiaTheme="minorHAnsi" w:hAnsiTheme="minorBidi" w:cstheme="minorBidi"/>
          <w:sz w:val="22"/>
          <w:szCs w:val="22"/>
        </w:rPr>
        <w:t xml:space="preserve"> from Battery Electric Vehicle</w:t>
      </w:r>
      <w:r w:rsidR="008966E0">
        <w:rPr>
          <w:rFonts w:asciiTheme="minorBidi" w:eastAsiaTheme="minorHAnsi" w:hAnsiTheme="minorBidi" w:cstheme="minorBidi"/>
          <w:sz w:val="22"/>
          <w:szCs w:val="22"/>
        </w:rPr>
        <w:t>s</w:t>
      </w:r>
      <w:r w:rsidRPr="00734E1A">
        <w:rPr>
          <w:rFonts w:asciiTheme="minorBidi" w:eastAsiaTheme="minorHAnsi" w:hAnsiTheme="minorBidi" w:cstheme="minorBidi"/>
          <w:sz w:val="22"/>
          <w:szCs w:val="22"/>
        </w:rPr>
        <w:t xml:space="preserve"> (BEV</w:t>
      </w:r>
      <w:r w:rsidR="008966E0">
        <w:rPr>
          <w:rFonts w:asciiTheme="minorBidi" w:eastAsiaTheme="minorHAnsi" w:hAnsiTheme="minorBidi" w:cstheme="minorBidi"/>
          <w:sz w:val="22"/>
          <w:szCs w:val="22"/>
        </w:rPr>
        <w:t>s</w:t>
      </w:r>
      <w:r w:rsidRPr="00734E1A">
        <w:rPr>
          <w:rFonts w:asciiTheme="minorBidi" w:eastAsiaTheme="minorHAnsi" w:hAnsiTheme="minorBidi" w:cstheme="minorBidi"/>
          <w:sz w:val="22"/>
          <w:szCs w:val="22"/>
        </w:rPr>
        <w:t>) t</w:t>
      </w:r>
      <w:r w:rsidR="0017091C" w:rsidRPr="00734E1A">
        <w:rPr>
          <w:rFonts w:asciiTheme="minorBidi" w:eastAsiaTheme="minorHAnsi" w:hAnsiTheme="minorBidi" w:cstheme="minorBidi"/>
          <w:sz w:val="22"/>
          <w:szCs w:val="22"/>
        </w:rPr>
        <w:t>o Hybrid Electric Vehicle</w:t>
      </w:r>
      <w:r w:rsidR="008966E0">
        <w:rPr>
          <w:rFonts w:asciiTheme="minorBidi" w:eastAsiaTheme="minorHAnsi" w:hAnsiTheme="minorBidi" w:cstheme="minorBidi"/>
          <w:sz w:val="22"/>
          <w:szCs w:val="22"/>
        </w:rPr>
        <w:t>s</w:t>
      </w:r>
      <w:r w:rsidR="0017091C" w:rsidRPr="00734E1A">
        <w:rPr>
          <w:rFonts w:asciiTheme="minorBidi" w:eastAsiaTheme="minorHAnsi" w:hAnsiTheme="minorBidi" w:cstheme="minorBidi"/>
          <w:sz w:val="22"/>
          <w:szCs w:val="22"/>
        </w:rPr>
        <w:t xml:space="preserve"> (HEV</w:t>
      </w:r>
      <w:r w:rsidR="008966E0">
        <w:rPr>
          <w:rFonts w:asciiTheme="minorBidi" w:eastAsiaTheme="minorHAnsi" w:hAnsiTheme="minorBidi" w:cstheme="minorBidi"/>
          <w:sz w:val="22"/>
          <w:szCs w:val="22"/>
        </w:rPr>
        <w:t>s</w:t>
      </w:r>
      <w:r w:rsidR="0017091C" w:rsidRPr="00734E1A">
        <w:rPr>
          <w:rFonts w:asciiTheme="minorBidi" w:eastAsiaTheme="minorHAnsi" w:hAnsiTheme="minorBidi" w:cstheme="minorBidi"/>
          <w:sz w:val="22"/>
          <w:szCs w:val="22"/>
        </w:rPr>
        <w:t>)</w:t>
      </w:r>
      <w:r w:rsidRPr="00734E1A">
        <w:rPr>
          <w:rFonts w:asciiTheme="minorBidi" w:eastAsiaTheme="minorHAnsi" w:hAnsiTheme="minorBidi" w:cstheme="minorBidi"/>
          <w:sz w:val="22"/>
          <w:szCs w:val="22"/>
        </w:rPr>
        <w:t xml:space="preserve">. </w:t>
      </w:r>
      <w:r w:rsidRPr="00734E1A">
        <w:rPr>
          <w:rFonts w:asciiTheme="minorBidi" w:hAnsiTheme="minorBidi" w:cstheme="minorBidi"/>
          <w:sz w:val="22"/>
          <w:szCs w:val="22"/>
        </w:rPr>
        <w:t>TSRF t</w:t>
      </w:r>
      <w:r w:rsidRPr="00734E1A">
        <w:rPr>
          <w:rFonts w:asciiTheme="minorBidi" w:eastAsiaTheme="minorHAnsi" w:hAnsiTheme="minorBidi" w:cstheme="minorBidi"/>
          <w:sz w:val="22"/>
          <w:szCs w:val="22"/>
        </w:rPr>
        <w:t>echnology</w:t>
      </w:r>
      <w:r w:rsidRPr="00734E1A">
        <w:rPr>
          <w:rFonts w:asciiTheme="minorBidi" w:hAnsiTheme="minorBidi" w:cstheme="minorBidi"/>
          <w:sz w:val="22"/>
          <w:szCs w:val="22"/>
        </w:rPr>
        <w:t xml:space="preserve"> can </w:t>
      </w:r>
      <w:r w:rsidRPr="00734E1A">
        <w:rPr>
          <w:rFonts w:asciiTheme="minorBidi" w:eastAsiaTheme="minorHAnsi" w:hAnsiTheme="minorBidi" w:cstheme="minorBidi"/>
          <w:sz w:val="22"/>
          <w:szCs w:val="22"/>
        </w:rPr>
        <w:t>support a wide range of power and torque outputs, with voltage ranging from 48V to 800V</w:t>
      </w:r>
      <w:r w:rsidR="008966E0">
        <w:rPr>
          <w:rFonts w:asciiTheme="minorBidi" w:eastAsiaTheme="minorHAnsi" w:hAnsiTheme="minorBidi" w:cstheme="minorBidi"/>
          <w:sz w:val="22"/>
          <w:szCs w:val="22"/>
        </w:rPr>
        <w:t>,</w:t>
      </w:r>
      <w:r w:rsidRPr="00734E1A">
        <w:rPr>
          <w:rFonts w:asciiTheme="minorBidi" w:eastAsiaTheme="minorHAnsi" w:hAnsiTheme="minorBidi" w:cstheme="minorBidi"/>
          <w:sz w:val="22"/>
          <w:szCs w:val="22"/>
        </w:rPr>
        <w:t xml:space="preserve"> that are suitable for</w:t>
      </w:r>
      <w:r w:rsidRPr="00734E1A">
        <w:rPr>
          <w:rFonts w:asciiTheme="minorBidi" w:hAnsiTheme="minorBidi" w:cstheme="minorBidi"/>
          <w:sz w:val="22"/>
          <w:szCs w:val="22"/>
        </w:rPr>
        <w:t xml:space="preserve"> different power levels </w:t>
      </w:r>
      <w:r w:rsidR="00FC4AA9" w:rsidRPr="00734E1A">
        <w:rPr>
          <w:rFonts w:asciiTheme="minorBidi" w:hAnsiTheme="minorBidi" w:cstheme="minorBidi"/>
          <w:sz w:val="22"/>
          <w:szCs w:val="22"/>
        </w:rPr>
        <w:t>and</w:t>
      </w:r>
      <w:r w:rsidR="00346A57" w:rsidRPr="00734E1A">
        <w:rPr>
          <w:rFonts w:asciiTheme="minorBidi" w:hAnsiTheme="minorBidi" w:cstheme="minorBidi"/>
          <w:sz w:val="22"/>
          <w:szCs w:val="22"/>
        </w:rPr>
        <w:t xml:space="preserve"> for</w:t>
      </w:r>
      <w:r w:rsidR="00FC4AA9" w:rsidRPr="00734E1A">
        <w:rPr>
          <w:rFonts w:asciiTheme="minorBidi" w:hAnsiTheme="minorBidi" w:cstheme="minorBidi"/>
          <w:sz w:val="22"/>
          <w:szCs w:val="22"/>
        </w:rPr>
        <w:t xml:space="preserve"> a wide range</w:t>
      </w:r>
      <w:r w:rsidR="004A0FC1" w:rsidRPr="00734E1A">
        <w:rPr>
          <w:rFonts w:asciiTheme="minorBidi" w:hAnsiTheme="minorBidi" w:cstheme="minorBidi"/>
          <w:sz w:val="22"/>
          <w:szCs w:val="22"/>
        </w:rPr>
        <w:t xml:space="preserve"> of speeds</w:t>
      </w:r>
      <w:r w:rsidR="00FC4AA9" w:rsidRPr="00734E1A">
        <w:rPr>
          <w:rFonts w:asciiTheme="minorBidi" w:hAnsiTheme="minorBidi" w:cstheme="minorBidi"/>
          <w:sz w:val="22"/>
          <w:szCs w:val="22"/>
        </w:rPr>
        <w:t xml:space="preserve">. </w:t>
      </w:r>
    </w:p>
    <w:p w14:paraId="102CCEDA" w14:textId="3A1816D7" w:rsidR="0095323D" w:rsidRPr="00734E1A" w:rsidRDefault="0095323D" w:rsidP="00C25773">
      <w:pPr>
        <w:pStyle w:val="NormalWeb"/>
        <w:spacing w:before="0" w:beforeAutospacing="0" w:after="180" w:afterAutospacing="0" w:line="360" w:lineRule="auto"/>
        <w:jc w:val="both"/>
        <w:textAlignment w:val="baseline"/>
        <w:rPr>
          <w:rFonts w:asciiTheme="minorBidi" w:hAnsiTheme="minorBidi" w:cstheme="minorBidi"/>
          <w:sz w:val="22"/>
          <w:szCs w:val="22"/>
        </w:rPr>
      </w:pPr>
      <w:r w:rsidRPr="00734E1A">
        <w:rPr>
          <w:rFonts w:asciiTheme="minorBidi" w:hAnsiTheme="minorBidi" w:cstheme="minorBidi"/>
          <w:sz w:val="22"/>
          <w:szCs w:val="22"/>
        </w:rPr>
        <w:t>EVR</w:t>
      </w:r>
      <w:r w:rsidRPr="00734E1A">
        <w:rPr>
          <w:rFonts w:asciiTheme="minorBidi" w:hAnsiTheme="minorBidi"/>
          <w:sz w:val="22"/>
          <w:szCs w:val="22"/>
        </w:rPr>
        <w:t xml:space="preserve">'s neodymium-based motors perform significantly better than conventional RFPM motors at a significantly lower cost. </w:t>
      </w:r>
      <w:r w:rsidR="00277B69" w:rsidRPr="00734E1A">
        <w:rPr>
          <w:rFonts w:asciiTheme="minorBidi" w:hAnsiTheme="minorBidi"/>
          <w:sz w:val="22"/>
          <w:szCs w:val="22"/>
        </w:rPr>
        <w:t>The c</w:t>
      </w:r>
      <w:r w:rsidR="00F67A9B" w:rsidRPr="00734E1A">
        <w:rPr>
          <w:rFonts w:asciiTheme="minorBidi" w:hAnsiTheme="minorBidi"/>
          <w:sz w:val="22"/>
          <w:szCs w:val="22"/>
        </w:rPr>
        <w:t>ompany notes that the new motor,</w:t>
      </w:r>
      <w:r w:rsidR="00B4383B" w:rsidRPr="00734E1A">
        <w:rPr>
          <w:rFonts w:asciiTheme="minorBidi" w:hAnsiTheme="minorBidi"/>
          <w:sz w:val="22"/>
          <w:szCs w:val="22"/>
        </w:rPr>
        <w:t xml:space="preserve"> </w:t>
      </w:r>
      <w:r w:rsidR="001B7C18">
        <w:rPr>
          <w:rFonts w:asciiTheme="minorBidi" w:hAnsiTheme="minorBidi"/>
          <w:sz w:val="22"/>
          <w:szCs w:val="22"/>
        </w:rPr>
        <w:t>when</w:t>
      </w:r>
      <w:r w:rsidR="004A0FC1" w:rsidRPr="00734E1A">
        <w:rPr>
          <w:rFonts w:asciiTheme="minorBidi" w:hAnsiTheme="minorBidi"/>
          <w:sz w:val="22"/>
          <w:szCs w:val="22"/>
        </w:rPr>
        <w:t xml:space="preserve"> offered </w:t>
      </w:r>
      <w:r w:rsidR="00B4383B" w:rsidRPr="00734E1A">
        <w:rPr>
          <w:rFonts w:asciiTheme="minorBidi" w:hAnsiTheme="minorBidi"/>
          <w:sz w:val="22"/>
          <w:szCs w:val="22"/>
        </w:rPr>
        <w:t xml:space="preserve">in </w:t>
      </w:r>
      <w:r w:rsidR="00F67A9B" w:rsidRPr="00734E1A">
        <w:rPr>
          <w:rFonts w:asciiTheme="minorBidi" w:hAnsiTheme="minorBidi"/>
          <w:sz w:val="22"/>
          <w:szCs w:val="22"/>
        </w:rPr>
        <w:t xml:space="preserve">low cost, </w:t>
      </w:r>
      <w:r w:rsidR="00FC4FE5" w:rsidRPr="00734E1A">
        <w:rPr>
          <w:rFonts w:asciiTheme="minorBidi" w:hAnsiTheme="minorBidi"/>
          <w:sz w:val="22"/>
          <w:szCs w:val="22"/>
        </w:rPr>
        <w:t>rear-earth free,</w:t>
      </w:r>
      <w:r w:rsidR="00B4383B" w:rsidRPr="00734E1A">
        <w:rPr>
          <w:rFonts w:asciiTheme="minorBidi" w:hAnsiTheme="minorBidi"/>
          <w:sz w:val="22"/>
          <w:szCs w:val="22"/>
        </w:rPr>
        <w:t xml:space="preserve"> </w:t>
      </w:r>
      <w:r w:rsidR="00734E1A" w:rsidRPr="00734E1A">
        <w:rPr>
          <w:rFonts w:asciiTheme="minorBidi" w:hAnsiTheme="minorBidi"/>
          <w:sz w:val="22"/>
          <w:szCs w:val="22"/>
        </w:rPr>
        <w:t>F</w:t>
      </w:r>
      <w:r w:rsidR="004A0FC1" w:rsidRPr="00734E1A">
        <w:rPr>
          <w:rFonts w:asciiTheme="minorBidi" w:hAnsiTheme="minorBidi"/>
          <w:sz w:val="22"/>
          <w:szCs w:val="22"/>
        </w:rPr>
        <w:t>errite-based</w:t>
      </w:r>
      <w:r w:rsidR="00B4383B" w:rsidRPr="00734E1A">
        <w:rPr>
          <w:rFonts w:asciiTheme="minorBidi" w:hAnsiTheme="minorBidi"/>
          <w:sz w:val="22"/>
          <w:szCs w:val="22"/>
        </w:rPr>
        <w:t xml:space="preserve"> version</w:t>
      </w:r>
      <w:r w:rsidR="00F67A9B" w:rsidRPr="00734E1A">
        <w:rPr>
          <w:rFonts w:asciiTheme="minorBidi" w:hAnsiTheme="minorBidi"/>
          <w:sz w:val="22"/>
          <w:szCs w:val="22"/>
        </w:rPr>
        <w:t>s</w:t>
      </w:r>
      <w:r w:rsidR="00FC4FE5" w:rsidRPr="00734E1A">
        <w:rPr>
          <w:rFonts w:asciiTheme="minorBidi" w:hAnsiTheme="minorBidi"/>
          <w:sz w:val="22"/>
          <w:szCs w:val="22"/>
        </w:rPr>
        <w:t>,</w:t>
      </w:r>
      <w:r w:rsidRPr="00734E1A">
        <w:rPr>
          <w:rFonts w:asciiTheme="minorBidi" w:hAnsiTheme="minorBidi"/>
          <w:sz w:val="22"/>
          <w:szCs w:val="22"/>
        </w:rPr>
        <w:t xml:space="preserve"> outperform</w:t>
      </w:r>
      <w:r w:rsidR="00F67A9B" w:rsidRPr="00734E1A">
        <w:rPr>
          <w:rFonts w:asciiTheme="minorBidi" w:hAnsiTheme="minorBidi"/>
          <w:sz w:val="22"/>
          <w:szCs w:val="22"/>
        </w:rPr>
        <w:t>s</w:t>
      </w:r>
      <w:r w:rsidRPr="00734E1A">
        <w:rPr>
          <w:rFonts w:asciiTheme="minorBidi" w:hAnsiTheme="minorBidi"/>
          <w:sz w:val="22"/>
          <w:szCs w:val="22"/>
        </w:rPr>
        <w:t xml:space="preserve"> induction motors of a similar price range. </w:t>
      </w:r>
      <w:r w:rsidRPr="00734E1A">
        <w:rPr>
          <w:rFonts w:asciiTheme="minorBidi" w:hAnsiTheme="minorBidi" w:cstheme="minorBidi"/>
          <w:sz w:val="22"/>
          <w:szCs w:val="22"/>
        </w:rPr>
        <w:t xml:space="preserve"> </w:t>
      </w:r>
    </w:p>
    <w:p w14:paraId="380B6BD0" w14:textId="5FC118C8" w:rsidR="0095323D" w:rsidRPr="00734E1A" w:rsidRDefault="00277B69" w:rsidP="00523ABC">
      <w:pPr>
        <w:pStyle w:val="NormalWeb"/>
        <w:spacing w:before="0" w:beforeAutospacing="0" w:after="180" w:afterAutospacing="0" w:line="360" w:lineRule="auto"/>
        <w:jc w:val="both"/>
        <w:textAlignment w:val="baseline"/>
        <w:rPr>
          <w:rFonts w:asciiTheme="minorBidi" w:eastAsiaTheme="minorHAnsi" w:hAnsiTheme="minorBidi" w:cstheme="minorBidi"/>
          <w:sz w:val="22"/>
          <w:szCs w:val="22"/>
        </w:rPr>
      </w:pPr>
      <w:r w:rsidRPr="00734E1A">
        <w:rPr>
          <w:rFonts w:asciiTheme="minorBidi" w:hAnsiTheme="minorBidi"/>
          <w:sz w:val="22"/>
          <w:szCs w:val="22"/>
        </w:rPr>
        <w:t>EVR</w:t>
      </w:r>
      <w:r w:rsidR="0095323D" w:rsidRPr="00734E1A">
        <w:rPr>
          <w:rFonts w:asciiTheme="minorBidi" w:hAnsiTheme="minorBidi"/>
          <w:sz w:val="22"/>
          <w:szCs w:val="22"/>
        </w:rPr>
        <w:t xml:space="preserve"> </w:t>
      </w:r>
      <w:r w:rsidR="008966E0">
        <w:rPr>
          <w:rFonts w:asciiTheme="minorBidi" w:hAnsiTheme="minorBidi"/>
          <w:sz w:val="22"/>
          <w:szCs w:val="22"/>
        </w:rPr>
        <w:t xml:space="preserve">has </w:t>
      </w:r>
      <w:r w:rsidR="0095323D" w:rsidRPr="00734E1A">
        <w:rPr>
          <w:rFonts w:asciiTheme="minorBidi" w:hAnsiTheme="minorBidi"/>
          <w:sz w:val="22"/>
          <w:szCs w:val="22"/>
        </w:rPr>
        <w:t xml:space="preserve">recently conducted tests on a prototype traction motor designed for two- and three-wheel electric vehicles. The air-cooled motor delivered a </w:t>
      </w:r>
      <w:r w:rsidR="004A0FC1" w:rsidRPr="00734E1A">
        <w:rPr>
          <w:rFonts w:asciiTheme="minorBidi" w:hAnsiTheme="minorBidi"/>
          <w:sz w:val="22"/>
          <w:szCs w:val="22"/>
        </w:rPr>
        <w:t>best-in-class</w:t>
      </w:r>
      <w:r w:rsidR="0095323D" w:rsidRPr="00734E1A">
        <w:rPr>
          <w:rFonts w:asciiTheme="minorBidi" w:hAnsiTheme="minorBidi"/>
          <w:sz w:val="22"/>
          <w:szCs w:val="22"/>
        </w:rPr>
        <w:t xml:space="preserve"> peak power of </w:t>
      </w:r>
      <w:r w:rsidR="00786DEA" w:rsidRPr="00734E1A">
        <w:rPr>
          <w:rFonts w:asciiTheme="minorBidi" w:hAnsiTheme="minorBidi"/>
          <w:sz w:val="22"/>
          <w:szCs w:val="22"/>
        </w:rPr>
        <w:t>1</w:t>
      </w:r>
      <w:r w:rsidR="00786DEA">
        <w:rPr>
          <w:rFonts w:asciiTheme="minorBidi" w:hAnsiTheme="minorBidi"/>
          <w:sz w:val="22"/>
          <w:szCs w:val="22"/>
        </w:rPr>
        <w:t>7</w:t>
      </w:r>
      <w:r w:rsidR="00786DEA" w:rsidRPr="00734E1A">
        <w:rPr>
          <w:rFonts w:asciiTheme="minorBidi" w:hAnsiTheme="minorBidi"/>
          <w:sz w:val="22"/>
          <w:szCs w:val="22"/>
        </w:rPr>
        <w:t>kW</w:t>
      </w:r>
      <w:r w:rsidR="0095323D" w:rsidRPr="00734E1A">
        <w:rPr>
          <w:rFonts w:asciiTheme="minorBidi" w:hAnsiTheme="minorBidi"/>
          <w:sz w:val="22"/>
          <w:szCs w:val="22"/>
        </w:rPr>
        <w:t xml:space="preserve">, and </w:t>
      </w:r>
      <w:r w:rsidR="00786DEA">
        <w:rPr>
          <w:rFonts w:asciiTheme="minorBidi" w:hAnsiTheme="minorBidi"/>
          <w:sz w:val="22"/>
          <w:szCs w:val="22"/>
        </w:rPr>
        <w:t>40</w:t>
      </w:r>
      <w:r w:rsidR="00786DEA" w:rsidRPr="00734E1A">
        <w:rPr>
          <w:rFonts w:asciiTheme="minorBidi" w:hAnsiTheme="minorBidi"/>
          <w:sz w:val="22"/>
          <w:szCs w:val="22"/>
        </w:rPr>
        <w:t xml:space="preserve"> </w:t>
      </w:r>
      <w:r w:rsidR="0095323D" w:rsidRPr="00734E1A">
        <w:rPr>
          <w:rFonts w:asciiTheme="minorBidi" w:hAnsiTheme="minorBidi"/>
          <w:sz w:val="22"/>
          <w:szCs w:val="22"/>
        </w:rPr>
        <w:t xml:space="preserve">Nm of torque, </w:t>
      </w:r>
      <w:r w:rsidR="009473D7" w:rsidRPr="00734E1A">
        <w:rPr>
          <w:rFonts w:asciiTheme="minorBidi" w:hAnsiTheme="minorBidi"/>
          <w:sz w:val="22"/>
          <w:szCs w:val="22"/>
        </w:rPr>
        <w:t>from</w:t>
      </w:r>
      <w:r w:rsidR="0095323D" w:rsidRPr="00734E1A">
        <w:rPr>
          <w:rFonts w:asciiTheme="minorBidi" w:hAnsiTheme="minorBidi"/>
          <w:sz w:val="22"/>
          <w:szCs w:val="22"/>
        </w:rPr>
        <w:t xml:space="preserve"> a 2-liter volume, weighing only </w:t>
      </w:r>
      <w:r w:rsidR="00C25773" w:rsidRPr="00523ABC">
        <w:rPr>
          <w:rFonts w:asciiTheme="minorBidi" w:hAnsiTheme="minorBidi" w:cstheme="minorBidi"/>
          <w:sz w:val="22"/>
          <w:szCs w:val="22"/>
          <w:rtl/>
        </w:rPr>
        <w:t>9</w:t>
      </w:r>
      <w:r w:rsidR="00C25773" w:rsidRPr="00734E1A">
        <w:rPr>
          <w:rFonts w:asciiTheme="minorBidi" w:hAnsiTheme="minorBidi"/>
          <w:sz w:val="22"/>
          <w:szCs w:val="22"/>
        </w:rPr>
        <w:t xml:space="preserve"> </w:t>
      </w:r>
      <w:r w:rsidR="0095323D" w:rsidRPr="00734E1A">
        <w:rPr>
          <w:rFonts w:asciiTheme="minorBidi" w:hAnsiTheme="minorBidi"/>
          <w:sz w:val="22"/>
          <w:szCs w:val="22"/>
        </w:rPr>
        <w:t>Kg</w:t>
      </w:r>
      <w:r w:rsidR="00F4006C" w:rsidRPr="00734E1A">
        <w:rPr>
          <w:rFonts w:asciiTheme="minorBidi" w:hAnsiTheme="minorBidi"/>
          <w:sz w:val="22"/>
          <w:szCs w:val="22"/>
        </w:rPr>
        <w:t>, far exceeding other small, air cooled radial flux motors</w:t>
      </w:r>
      <w:r w:rsidR="0095323D" w:rsidRPr="00734E1A">
        <w:rPr>
          <w:rFonts w:asciiTheme="minorBidi" w:hAnsiTheme="minorBidi"/>
          <w:sz w:val="22"/>
          <w:szCs w:val="22"/>
        </w:rPr>
        <w:t xml:space="preserve">. Additional versions of the motor will be tested in the coming months, including </w:t>
      </w:r>
      <w:r w:rsidR="00734E1A" w:rsidRPr="00734E1A">
        <w:rPr>
          <w:rFonts w:asciiTheme="minorBidi" w:hAnsiTheme="minorBidi"/>
          <w:sz w:val="22"/>
          <w:szCs w:val="22"/>
        </w:rPr>
        <w:t xml:space="preserve">versions with </w:t>
      </w:r>
      <w:r w:rsidR="0095323D" w:rsidRPr="00734E1A">
        <w:rPr>
          <w:rFonts w:asciiTheme="minorBidi" w:hAnsiTheme="minorBidi"/>
          <w:sz w:val="22"/>
          <w:szCs w:val="22"/>
        </w:rPr>
        <w:t xml:space="preserve">different voltages, </w:t>
      </w:r>
      <w:r w:rsidR="00523ABC">
        <w:rPr>
          <w:rFonts w:asciiTheme="minorBidi" w:hAnsiTheme="minorBidi"/>
          <w:sz w:val="22"/>
          <w:szCs w:val="22"/>
        </w:rPr>
        <w:t xml:space="preserve">liquid cooled </w:t>
      </w:r>
      <w:r w:rsidR="00982BAD">
        <w:rPr>
          <w:rFonts w:asciiTheme="minorBidi" w:hAnsiTheme="minorBidi"/>
          <w:sz w:val="22"/>
          <w:szCs w:val="22"/>
        </w:rPr>
        <w:t>versions,</w:t>
      </w:r>
      <w:r w:rsidR="0095323D" w:rsidRPr="00734E1A">
        <w:rPr>
          <w:rFonts w:asciiTheme="minorBidi" w:hAnsiTheme="minorBidi"/>
          <w:sz w:val="22"/>
          <w:szCs w:val="22"/>
        </w:rPr>
        <w:t xml:space="preserve"> </w:t>
      </w:r>
      <w:r w:rsidR="00537245" w:rsidRPr="00734E1A">
        <w:rPr>
          <w:rFonts w:asciiTheme="minorBidi" w:hAnsiTheme="minorBidi"/>
          <w:sz w:val="22"/>
          <w:szCs w:val="22"/>
        </w:rPr>
        <w:t>and Ferrite</w:t>
      </w:r>
      <w:r w:rsidR="0095323D" w:rsidRPr="00734E1A">
        <w:rPr>
          <w:rFonts w:asciiTheme="minorBidi" w:hAnsiTheme="minorBidi"/>
          <w:sz w:val="22"/>
          <w:szCs w:val="22"/>
        </w:rPr>
        <w:t xml:space="preserve"> </w:t>
      </w:r>
      <w:r w:rsidR="00CD63F6" w:rsidRPr="00734E1A">
        <w:rPr>
          <w:rFonts w:asciiTheme="minorBidi" w:hAnsiTheme="minorBidi"/>
          <w:sz w:val="22"/>
          <w:szCs w:val="22"/>
        </w:rPr>
        <w:t>magnet</w:t>
      </w:r>
      <w:r w:rsidR="00CD63F6">
        <w:rPr>
          <w:rFonts w:asciiTheme="minorBidi" w:hAnsiTheme="minorBidi"/>
          <w:sz w:val="22"/>
          <w:szCs w:val="22"/>
        </w:rPr>
        <w:t>-based</w:t>
      </w:r>
      <w:r w:rsidR="003C1061">
        <w:rPr>
          <w:rFonts w:asciiTheme="minorBidi" w:hAnsiTheme="minorBidi"/>
          <w:sz w:val="22"/>
          <w:szCs w:val="22"/>
        </w:rPr>
        <w:t xml:space="preserve"> versions</w:t>
      </w:r>
      <w:r w:rsidR="0095323D" w:rsidRPr="00734E1A">
        <w:rPr>
          <w:rFonts w:asciiTheme="minorBidi" w:hAnsiTheme="minorBidi"/>
          <w:sz w:val="22"/>
          <w:szCs w:val="22"/>
        </w:rPr>
        <w:t>.</w:t>
      </w:r>
      <w:r w:rsidR="0095323D" w:rsidRPr="00734E1A">
        <w:rPr>
          <w:rFonts w:asciiTheme="minorBidi" w:eastAsiaTheme="minorHAnsi" w:hAnsiTheme="minorBidi" w:cstheme="minorBidi"/>
          <w:sz w:val="22"/>
          <w:szCs w:val="22"/>
        </w:rPr>
        <w:t xml:space="preserve"> </w:t>
      </w:r>
      <w:r w:rsidR="00523ABC">
        <w:rPr>
          <w:rFonts w:asciiTheme="minorBidi" w:eastAsiaTheme="minorHAnsi" w:hAnsiTheme="minorBidi" w:cstheme="minorBidi"/>
          <w:sz w:val="22"/>
          <w:szCs w:val="22"/>
        </w:rPr>
        <w:t xml:space="preserve">Larger motors suitable for mainstream passenger and commercial vehicles are </w:t>
      </w:r>
      <w:r w:rsidR="00982BAD">
        <w:rPr>
          <w:rFonts w:asciiTheme="minorBidi" w:eastAsiaTheme="minorHAnsi" w:hAnsiTheme="minorBidi" w:cstheme="minorBidi"/>
          <w:sz w:val="22"/>
          <w:szCs w:val="22"/>
        </w:rPr>
        <w:t>under</w:t>
      </w:r>
      <w:r w:rsidR="00523ABC">
        <w:rPr>
          <w:rFonts w:asciiTheme="minorBidi" w:eastAsiaTheme="minorHAnsi" w:hAnsiTheme="minorBidi" w:cstheme="minorBidi"/>
          <w:sz w:val="22"/>
          <w:szCs w:val="22"/>
        </w:rPr>
        <w:t xml:space="preserve"> development.</w:t>
      </w:r>
    </w:p>
    <w:p w14:paraId="13B0C1E7" w14:textId="24C491F3" w:rsidR="008925A1" w:rsidRPr="00734E1A" w:rsidRDefault="00F726AF" w:rsidP="00EC57A0">
      <w:pPr>
        <w:bidi w:val="0"/>
        <w:spacing w:line="360" w:lineRule="auto"/>
        <w:jc w:val="both"/>
        <w:rPr>
          <w:rFonts w:asciiTheme="minorBidi" w:hAnsiTheme="minorBidi"/>
        </w:rPr>
      </w:pPr>
      <w:r w:rsidRPr="00734E1A">
        <w:rPr>
          <w:rFonts w:asciiTheme="minorBidi" w:hAnsiTheme="minorBidi"/>
        </w:rPr>
        <w:t>Up till now</w:t>
      </w:r>
      <w:r w:rsidR="00277B69" w:rsidRPr="00734E1A">
        <w:rPr>
          <w:rFonts w:asciiTheme="minorBidi" w:hAnsiTheme="minorBidi"/>
        </w:rPr>
        <w:t xml:space="preserve">, EVR Motors </w:t>
      </w:r>
      <w:r w:rsidRPr="00734E1A">
        <w:rPr>
          <w:rFonts w:asciiTheme="minorBidi" w:hAnsiTheme="minorBidi"/>
        </w:rPr>
        <w:t xml:space="preserve">has </w:t>
      </w:r>
      <w:r w:rsidR="00277B69" w:rsidRPr="00734E1A">
        <w:rPr>
          <w:rFonts w:asciiTheme="minorBidi" w:hAnsiTheme="minorBidi"/>
        </w:rPr>
        <w:t xml:space="preserve">raised seed funding of </w:t>
      </w:r>
      <w:r w:rsidR="00FC4AA9" w:rsidRPr="00734E1A">
        <w:rPr>
          <w:rFonts w:asciiTheme="minorBidi" w:hAnsiTheme="minorBidi"/>
        </w:rPr>
        <w:t>$</w:t>
      </w:r>
      <w:r w:rsidR="00D35CAC" w:rsidRPr="00734E1A">
        <w:rPr>
          <w:rFonts w:asciiTheme="minorBidi" w:hAnsiTheme="minorBidi"/>
        </w:rPr>
        <w:t>5</w:t>
      </w:r>
      <w:r w:rsidR="00FC4AA9" w:rsidRPr="00734E1A">
        <w:rPr>
          <w:rFonts w:asciiTheme="minorBidi" w:hAnsiTheme="minorBidi"/>
        </w:rPr>
        <w:t>.5 million</w:t>
      </w:r>
      <w:r w:rsidR="00277B69" w:rsidRPr="00734E1A">
        <w:rPr>
          <w:rFonts w:asciiTheme="minorBidi" w:hAnsiTheme="minorBidi"/>
        </w:rPr>
        <w:t xml:space="preserve"> </w:t>
      </w:r>
      <w:r w:rsidR="00FC4AA9" w:rsidRPr="00734E1A">
        <w:rPr>
          <w:rFonts w:asciiTheme="minorBidi" w:hAnsiTheme="minorBidi"/>
        </w:rPr>
        <w:t>from several investors, led by Marius Nacht</w:t>
      </w:r>
      <w:r w:rsidR="00C765B2" w:rsidRPr="00734E1A">
        <w:rPr>
          <w:rFonts w:asciiTheme="minorBidi" w:hAnsiTheme="minorBidi"/>
        </w:rPr>
        <w:t>,</w:t>
      </w:r>
      <w:r w:rsidR="00FB7B5A" w:rsidRPr="00FB7B5A">
        <w:rPr>
          <w:rFonts w:asciiTheme="minorBidi" w:hAnsiTheme="minorBidi"/>
        </w:rPr>
        <w:t xml:space="preserve"> </w:t>
      </w:r>
      <w:bookmarkStart w:id="0" w:name="_Hlk70932023"/>
      <w:r w:rsidR="00FB7B5A">
        <w:rPr>
          <w:rFonts w:asciiTheme="minorBidi" w:hAnsiTheme="minorBidi"/>
        </w:rPr>
        <w:t>one of Israel's leading serial entrepreneurs, tech founders and investors</w:t>
      </w:r>
      <w:bookmarkEnd w:id="0"/>
      <w:r w:rsidR="00FC4AA9" w:rsidRPr="00734E1A">
        <w:rPr>
          <w:rFonts w:asciiTheme="minorBidi" w:hAnsiTheme="minorBidi"/>
        </w:rPr>
        <w:t xml:space="preserve">. </w:t>
      </w:r>
      <w:r w:rsidR="00ED1B04" w:rsidRPr="00734E1A">
        <w:rPr>
          <w:rFonts w:asciiTheme="minorBidi" w:hAnsiTheme="minorBidi"/>
        </w:rPr>
        <w:t>Teramips Technologies</w:t>
      </w:r>
      <w:r w:rsidR="002E61D2" w:rsidRPr="00734E1A">
        <w:rPr>
          <w:rFonts w:asciiTheme="minorBidi" w:hAnsiTheme="minorBidi"/>
        </w:rPr>
        <w:t>, wh</w:t>
      </w:r>
      <w:r w:rsidR="00734E1A" w:rsidRPr="00734E1A">
        <w:rPr>
          <w:rFonts w:asciiTheme="minorBidi" w:hAnsiTheme="minorBidi"/>
        </w:rPr>
        <w:t xml:space="preserve">ich </w:t>
      </w:r>
      <w:r w:rsidR="002E61D2" w:rsidRPr="00734E1A">
        <w:rPr>
          <w:rFonts w:asciiTheme="minorBidi" w:hAnsiTheme="minorBidi"/>
        </w:rPr>
        <w:t>fund</w:t>
      </w:r>
      <w:r w:rsidR="00734E1A" w:rsidRPr="00734E1A">
        <w:rPr>
          <w:rFonts w:asciiTheme="minorBidi" w:hAnsiTheme="minorBidi"/>
        </w:rPr>
        <w:t>s</w:t>
      </w:r>
      <w:r w:rsidR="002E61D2" w:rsidRPr="00734E1A">
        <w:rPr>
          <w:rFonts w:asciiTheme="minorBidi" w:hAnsiTheme="minorBidi"/>
        </w:rPr>
        <w:t xml:space="preserve"> innovative technical ideas,</w:t>
      </w:r>
      <w:r w:rsidR="00ED1B04" w:rsidRPr="00734E1A">
        <w:rPr>
          <w:rFonts w:asciiTheme="minorBidi" w:hAnsiTheme="minorBidi"/>
        </w:rPr>
        <w:t xml:space="preserve"> is another key investor, and additional funding has been received</w:t>
      </w:r>
      <w:r w:rsidR="00EC57A0">
        <w:rPr>
          <w:rFonts w:asciiTheme="minorBidi" w:hAnsiTheme="minorBidi"/>
        </w:rPr>
        <w:t xml:space="preserve"> from SIBF (South Israel Bridge Fund VC) and </w:t>
      </w:r>
      <w:r w:rsidR="003C1061">
        <w:rPr>
          <w:rFonts w:asciiTheme="minorBidi" w:hAnsiTheme="minorBidi"/>
        </w:rPr>
        <w:t xml:space="preserve">through grants </w:t>
      </w:r>
      <w:r w:rsidR="00ED1B04" w:rsidRPr="00734E1A">
        <w:rPr>
          <w:rFonts w:asciiTheme="minorBidi" w:hAnsiTheme="minorBidi"/>
        </w:rPr>
        <w:t xml:space="preserve">from </w:t>
      </w:r>
      <w:r w:rsidR="00734E1A" w:rsidRPr="00734E1A">
        <w:rPr>
          <w:rFonts w:asciiTheme="minorBidi" w:hAnsiTheme="minorBidi"/>
        </w:rPr>
        <w:t xml:space="preserve">the </w:t>
      </w:r>
      <w:r w:rsidR="00ED1B04" w:rsidRPr="00734E1A">
        <w:rPr>
          <w:rFonts w:asciiTheme="minorBidi" w:hAnsiTheme="minorBidi"/>
        </w:rPr>
        <w:t xml:space="preserve">Israel Innovation </w:t>
      </w:r>
      <w:r w:rsidR="00537245" w:rsidRPr="00734E1A">
        <w:rPr>
          <w:rFonts w:asciiTheme="minorBidi" w:hAnsiTheme="minorBidi"/>
        </w:rPr>
        <w:t>Authority.</w:t>
      </w:r>
    </w:p>
    <w:p w14:paraId="1E3750D2" w14:textId="4C272CD8" w:rsidR="00FC4AA9" w:rsidRPr="00734E1A" w:rsidRDefault="00FC4AA9" w:rsidP="00734E1A">
      <w:pPr>
        <w:bidi w:val="0"/>
        <w:spacing w:line="360" w:lineRule="auto"/>
        <w:jc w:val="both"/>
        <w:rPr>
          <w:rFonts w:asciiTheme="minorBidi" w:hAnsiTheme="minorBidi"/>
        </w:rPr>
      </w:pPr>
      <w:r w:rsidRPr="00734E1A">
        <w:rPr>
          <w:rFonts w:asciiTheme="minorBidi" w:hAnsiTheme="minorBidi"/>
        </w:rPr>
        <w:t xml:space="preserve">The company is led </w:t>
      </w:r>
      <w:r w:rsidR="00537245" w:rsidRPr="00734E1A">
        <w:rPr>
          <w:rFonts w:asciiTheme="minorBidi" w:hAnsiTheme="minorBidi"/>
        </w:rPr>
        <w:t>by CEO</w:t>
      </w:r>
      <w:r w:rsidRPr="00734E1A">
        <w:rPr>
          <w:rFonts w:asciiTheme="minorBidi" w:hAnsiTheme="minorBidi"/>
        </w:rPr>
        <w:t xml:space="preserve"> Opher Doron, </w:t>
      </w:r>
      <w:r w:rsidR="00FC4FE5" w:rsidRPr="00734E1A">
        <w:rPr>
          <w:rFonts w:asciiTheme="minorBidi" w:hAnsiTheme="minorBidi"/>
        </w:rPr>
        <w:t>who</w:t>
      </w:r>
      <w:r w:rsidR="00346A57" w:rsidRPr="00734E1A">
        <w:rPr>
          <w:rFonts w:asciiTheme="minorBidi" w:hAnsiTheme="minorBidi"/>
        </w:rPr>
        <w:t xml:space="preserve"> </w:t>
      </w:r>
      <w:r w:rsidR="003C1061">
        <w:rPr>
          <w:rFonts w:asciiTheme="minorBidi" w:hAnsiTheme="minorBidi"/>
        </w:rPr>
        <w:t xml:space="preserve">in the past </w:t>
      </w:r>
      <w:r w:rsidR="00346A57" w:rsidRPr="00734E1A">
        <w:rPr>
          <w:rFonts w:asciiTheme="minorBidi" w:hAnsiTheme="minorBidi"/>
        </w:rPr>
        <w:t xml:space="preserve">held senior positions at </w:t>
      </w:r>
      <w:r w:rsidRPr="00734E1A">
        <w:rPr>
          <w:rFonts w:asciiTheme="minorBidi" w:hAnsiTheme="minorBidi"/>
        </w:rPr>
        <w:t>Israel Aerospace Industries</w:t>
      </w:r>
      <w:r w:rsidR="00734E1A" w:rsidRPr="00734E1A">
        <w:rPr>
          <w:rFonts w:asciiTheme="minorBidi" w:hAnsiTheme="minorBidi"/>
        </w:rPr>
        <w:t xml:space="preserve"> (IAI)</w:t>
      </w:r>
      <w:r w:rsidRPr="00734E1A">
        <w:rPr>
          <w:rFonts w:asciiTheme="minorBidi" w:hAnsiTheme="minorBidi"/>
        </w:rPr>
        <w:t xml:space="preserve">, Israel’s largest aerospace firm. In his former role as General Manager of IAI’s Space Division, </w:t>
      </w:r>
      <w:r w:rsidR="00734E1A" w:rsidRPr="00734E1A">
        <w:rPr>
          <w:rFonts w:asciiTheme="minorBidi" w:hAnsiTheme="minorBidi"/>
        </w:rPr>
        <w:t>Doron</w:t>
      </w:r>
      <w:r w:rsidR="00FC4FE5" w:rsidRPr="00734E1A">
        <w:rPr>
          <w:rFonts w:asciiTheme="minorBidi" w:hAnsiTheme="minorBidi"/>
        </w:rPr>
        <w:t xml:space="preserve"> </w:t>
      </w:r>
      <w:r w:rsidR="003D2997" w:rsidRPr="00734E1A">
        <w:rPr>
          <w:rFonts w:asciiTheme="minorBidi" w:hAnsiTheme="minorBidi"/>
        </w:rPr>
        <w:t xml:space="preserve">was responsible for the development, construction, launch, and operation of observation and communication satellites for Israeli and foreign </w:t>
      </w:r>
      <w:r w:rsidR="00734E1A" w:rsidRPr="00734E1A">
        <w:rPr>
          <w:rFonts w:asciiTheme="minorBidi" w:hAnsiTheme="minorBidi"/>
        </w:rPr>
        <w:t>users and</w:t>
      </w:r>
      <w:r w:rsidR="003D2997" w:rsidRPr="00734E1A">
        <w:rPr>
          <w:rFonts w:asciiTheme="minorBidi" w:hAnsiTheme="minorBidi"/>
        </w:rPr>
        <w:t xml:space="preserve"> </w:t>
      </w:r>
      <w:r w:rsidRPr="00734E1A">
        <w:rPr>
          <w:rFonts w:asciiTheme="minorBidi" w:hAnsiTheme="minorBidi"/>
        </w:rPr>
        <w:t>led the</w:t>
      </w:r>
      <w:r w:rsidR="003D2997" w:rsidRPr="00734E1A">
        <w:rPr>
          <w:rFonts w:asciiTheme="minorBidi" w:hAnsiTheme="minorBidi"/>
        </w:rPr>
        <w:t xml:space="preserve"> IAI team in</w:t>
      </w:r>
      <w:r w:rsidRPr="00734E1A">
        <w:rPr>
          <w:rFonts w:asciiTheme="minorBidi" w:hAnsiTheme="minorBidi"/>
        </w:rPr>
        <w:t xml:space="preserve"> design</w:t>
      </w:r>
      <w:r w:rsidR="00734E1A" w:rsidRPr="00734E1A">
        <w:rPr>
          <w:rFonts w:asciiTheme="minorBidi" w:hAnsiTheme="minorBidi"/>
        </w:rPr>
        <w:t>ing</w:t>
      </w:r>
      <w:r w:rsidRPr="00734E1A">
        <w:rPr>
          <w:rFonts w:asciiTheme="minorBidi" w:hAnsiTheme="minorBidi"/>
        </w:rPr>
        <w:t xml:space="preserve"> and constructi</w:t>
      </w:r>
      <w:r w:rsidR="00734E1A" w:rsidRPr="00734E1A">
        <w:rPr>
          <w:rFonts w:asciiTheme="minorBidi" w:hAnsiTheme="minorBidi"/>
        </w:rPr>
        <w:t>ng</w:t>
      </w:r>
      <w:r w:rsidRPr="00734E1A">
        <w:rPr>
          <w:rFonts w:asciiTheme="minorBidi" w:hAnsiTheme="minorBidi"/>
        </w:rPr>
        <w:t xml:space="preserve"> SpaceIL’s Beresheet lunar lander. </w:t>
      </w:r>
    </w:p>
    <w:p w14:paraId="445B7A44" w14:textId="3047C88A" w:rsidR="00ED1B04" w:rsidRPr="00734E1A" w:rsidRDefault="00277B69" w:rsidP="00734E1A">
      <w:pPr>
        <w:bidi w:val="0"/>
        <w:spacing w:line="360" w:lineRule="auto"/>
        <w:jc w:val="both"/>
        <w:rPr>
          <w:rFonts w:asciiTheme="minorBidi" w:hAnsiTheme="minorBidi"/>
        </w:rPr>
      </w:pPr>
      <w:r w:rsidRPr="00734E1A">
        <w:rPr>
          <w:rFonts w:asciiTheme="minorBidi" w:hAnsiTheme="minorBidi"/>
        </w:rPr>
        <w:t xml:space="preserve">EVR was founded by its current president and COO Eli Rozinsky, together with </w:t>
      </w:r>
      <w:r w:rsidR="00FC4FE5" w:rsidRPr="00734E1A">
        <w:rPr>
          <w:rFonts w:asciiTheme="minorBidi" w:hAnsiTheme="minorBidi"/>
        </w:rPr>
        <w:t xml:space="preserve">Victor </w:t>
      </w:r>
      <w:r w:rsidRPr="00734E1A">
        <w:rPr>
          <w:rFonts w:asciiTheme="minorBidi" w:hAnsiTheme="minorBidi"/>
        </w:rPr>
        <w:t>Kislev and Ruslan Shabinski.</w:t>
      </w:r>
      <w:r w:rsidR="00CB0470" w:rsidRPr="00734E1A">
        <w:rPr>
          <w:rFonts w:asciiTheme="minorBidi" w:hAnsiTheme="minorBidi"/>
        </w:rPr>
        <w:t xml:space="preserve"> The company's chairman is </w:t>
      </w:r>
      <w:r w:rsidR="00CB0470" w:rsidRPr="00734E1A">
        <w:rPr>
          <w:rFonts w:asciiTheme="minorBidi" w:hAnsiTheme="minorBidi"/>
          <w:shd w:val="clear" w:color="auto" w:fill="FFFFFF"/>
        </w:rPr>
        <w:t>Ophir Shoham,</w:t>
      </w:r>
      <w:r w:rsidR="00FB7B5A">
        <w:rPr>
          <w:rFonts w:asciiTheme="minorBidi" w:hAnsiTheme="minorBidi"/>
          <w:shd w:val="clear" w:color="auto" w:fill="FFFFFF"/>
        </w:rPr>
        <w:t xml:space="preserve"> former Director of Defense R&amp;D Directorate at the Israeli Ministry of Defense (MAFAT)</w:t>
      </w:r>
      <w:r w:rsidR="00CB0470" w:rsidRPr="00734E1A">
        <w:rPr>
          <w:rFonts w:asciiTheme="minorBidi" w:hAnsiTheme="minorBidi"/>
          <w:shd w:val="clear" w:color="auto" w:fill="FFFFFF"/>
        </w:rPr>
        <w:t xml:space="preserve"> </w:t>
      </w:r>
      <w:r w:rsidR="00CB0470" w:rsidRPr="00734E1A">
        <w:rPr>
          <w:rStyle w:val="Strong"/>
          <w:rFonts w:asciiTheme="minorBidi" w:hAnsiTheme="minorBidi"/>
          <w:b w:val="0"/>
          <w:bCs w:val="0"/>
          <w:shd w:val="clear" w:color="auto" w:fill="FFFFFF"/>
        </w:rPr>
        <w:t xml:space="preserve">who </w:t>
      </w:r>
      <w:r w:rsidR="0013427A">
        <w:rPr>
          <w:rStyle w:val="Strong"/>
          <w:rFonts w:asciiTheme="minorBidi" w:hAnsiTheme="minorBidi"/>
          <w:b w:val="0"/>
          <w:bCs w:val="0"/>
          <w:shd w:val="clear" w:color="auto" w:fill="FFFFFF"/>
        </w:rPr>
        <w:t>manages</w:t>
      </w:r>
      <w:r w:rsidR="00CB0470" w:rsidRPr="00734E1A">
        <w:rPr>
          <w:rStyle w:val="Strong"/>
          <w:rFonts w:asciiTheme="minorBidi" w:hAnsiTheme="minorBidi"/>
          <w:b w:val="0"/>
          <w:bCs w:val="0"/>
          <w:shd w:val="clear" w:color="auto" w:fill="FFFFFF"/>
        </w:rPr>
        <w:t xml:space="preserve"> </w:t>
      </w:r>
      <w:r w:rsidR="00CB0470" w:rsidRPr="00734E1A">
        <w:rPr>
          <w:rStyle w:val="Strong"/>
          <w:rFonts w:asciiTheme="minorBidi" w:hAnsiTheme="minorBidi"/>
          <w:b w:val="0"/>
          <w:bCs w:val="0"/>
          <w:shd w:val="clear" w:color="auto" w:fill="FFFFFF"/>
        </w:rPr>
        <w:lastRenderedPageBreak/>
        <w:t>Marius Nacht’s investments in high-tech</w:t>
      </w:r>
      <w:r w:rsidR="00CB0470" w:rsidRPr="00734E1A">
        <w:rPr>
          <w:rFonts w:asciiTheme="minorBidi" w:hAnsiTheme="minorBidi"/>
          <w:shd w:val="clear" w:color="auto" w:fill="FFFFFF"/>
        </w:rPr>
        <w:t xml:space="preserve">. </w:t>
      </w:r>
      <w:r w:rsidR="00ED1B04" w:rsidRPr="00734E1A">
        <w:rPr>
          <w:rFonts w:asciiTheme="minorBidi" w:hAnsiTheme="minorBidi"/>
        </w:rPr>
        <w:t xml:space="preserve">EVR's workforce has grown </w:t>
      </w:r>
      <w:r w:rsidR="00537245" w:rsidRPr="00734E1A">
        <w:rPr>
          <w:rFonts w:asciiTheme="minorBidi" w:hAnsiTheme="minorBidi"/>
        </w:rPr>
        <w:t>to 20</w:t>
      </w:r>
      <w:r w:rsidR="00ED1B04" w:rsidRPr="00734E1A">
        <w:rPr>
          <w:rFonts w:asciiTheme="minorBidi" w:hAnsiTheme="minorBidi"/>
        </w:rPr>
        <w:t>, including three PhDs, skilled engineers, a motor assembly team, and a test group.</w:t>
      </w:r>
    </w:p>
    <w:p w14:paraId="72EA6B52" w14:textId="3D5DB660" w:rsidR="00CB0470" w:rsidRPr="00CB0470" w:rsidRDefault="00CB0470" w:rsidP="00734E1A">
      <w:pPr>
        <w:bidi w:val="0"/>
        <w:spacing w:line="360" w:lineRule="auto"/>
        <w:jc w:val="both"/>
        <w:rPr>
          <w:rFonts w:asciiTheme="minorBidi" w:hAnsiTheme="minorBidi"/>
        </w:rPr>
      </w:pPr>
    </w:p>
    <w:p w14:paraId="35AAACB7" w14:textId="77777777" w:rsidR="00277B69" w:rsidRPr="006F0764" w:rsidRDefault="00277B69" w:rsidP="00734E1A">
      <w:pPr>
        <w:shd w:val="clear" w:color="auto" w:fill="FFFFFF"/>
        <w:bidi w:val="0"/>
        <w:spacing w:after="150" w:line="360" w:lineRule="auto"/>
        <w:jc w:val="both"/>
        <w:rPr>
          <w:rFonts w:ascii="Arial" w:hAnsi="Arial"/>
          <w:b/>
          <w:color w:val="000000" w:themeColor="text1"/>
        </w:rPr>
      </w:pPr>
      <w:r w:rsidRPr="006F0764">
        <w:rPr>
          <w:rFonts w:ascii="Arial" w:hAnsi="Arial"/>
          <w:b/>
          <w:color w:val="000000" w:themeColor="text1"/>
        </w:rPr>
        <w:t xml:space="preserve">For further information or to schedule interviews: </w:t>
      </w:r>
    </w:p>
    <w:p w14:paraId="71389A76" w14:textId="68A88BA8" w:rsidR="00D0606B" w:rsidRPr="001908ED" w:rsidRDefault="00277B69" w:rsidP="00734E1A">
      <w:pPr>
        <w:shd w:val="clear" w:color="auto" w:fill="FFFFFF"/>
        <w:bidi w:val="0"/>
        <w:spacing w:after="150" w:line="360" w:lineRule="auto"/>
        <w:jc w:val="both"/>
      </w:pPr>
      <w:r w:rsidRPr="006F0764">
        <w:rPr>
          <w:rFonts w:ascii="Arial" w:hAnsi="Arial"/>
          <w:b/>
          <w:color w:val="000000"/>
        </w:rPr>
        <w:t xml:space="preserve">Amir Ben Artzi, Meirovitch PR, </w:t>
      </w:r>
      <w:hyperlink r:id="rId10" w:history="1">
        <w:r w:rsidRPr="006F0764">
          <w:rPr>
            <w:rStyle w:val="Hyperlink"/>
            <w:rFonts w:ascii="Arial" w:hAnsi="Arial"/>
            <w:b/>
          </w:rPr>
          <w:t>amir@meirovitch.com</w:t>
        </w:r>
      </w:hyperlink>
      <w:r w:rsidRPr="006F0764">
        <w:rPr>
          <w:rFonts w:ascii="Arial" w:hAnsi="Arial"/>
          <w:b/>
          <w:color w:val="000000"/>
        </w:rPr>
        <w:t>, Cell. +972-50-7724663</w:t>
      </w:r>
    </w:p>
    <w:sectPr w:rsidR="00D0606B" w:rsidRPr="001908ED">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F269" w14:textId="77777777" w:rsidR="002D34C2" w:rsidRDefault="002D34C2" w:rsidP="00824F5F">
      <w:pPr>
        <w:spacing w:after="0" w:line="240" w:lineRule="auto"/>
      </w:pPr>
      <w:r>
        <w:separator/>
      </w:r>
    </w:p>
  </w:endnote>
  <w:endnote w:type="continuationSeparator" w:id="0">
    <w:p w14:paraId="6FB0601B" w14:textId="77777777" w:rsidR="002D34C2" w:rsidRDefault="002D34C2" w:rsidP="00824F5F">
      <w:pPr>
        <w:spacing w:after="0" w:line="240" w:lineRule="auto"/>
      </w:pPr>
      <w:r>
        <w:continuationSeparator/>
      </w:r>
    </w:p>
  </w:endnote>
  <w:endnote w:type="continuationNotice" w:id="1">
    <w:p w14:paraId="7DBE7F26" w14:textId="77777777" w:rsidR="002D34C2" w:rsidRDefault="002D3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3067236"/>
      <w:docPartObj>
        <w:docPartGallery w:val="Page Numbers (Bottom of Page)"/>
        <w:docPartUnique/>
      </w:docPartObj>
    </w:sdtPr>
    <w:sdtEndPr>
      <w:rPr>
        <w:noProof/>
      </w:rPr>
    </w:sdtEndPr>
    <w:sdtContent>
      <w:p w14:paraId="564C18B8" w14:textId="468AB482" w:rsidR="004D6210" w:rsidRDefault="004D6210">
        <w:pPr>
          <w:pStyle w:val="Footer"/>
          <w:jc w:val="center"/>
        </w:pPr>
        <w:r>
          <w:fldChar w:fldCharType="begin"/>
        </w:r>
        <w:r>
          <w:instrText xml:space="preserve"> PAGE   \* MERGEFORMAT </w:instrText>
        </w:r>
        <w:r>
          <w:fldChar w:fldCharType="separate"/>
        </w:r>
        <w:r w:rsidR="00E07052">
          <w:rPr>
            <w:noProof/>
            <w:rtl/>
          </w:rPr>
          <w:t>1</w:t>
        </w:r>
        <w:r>
          <w:rPr>
            <w:noProof/>
          </w:rPr>
          <w:fldChar w:fldCharType="end"/>
        </w:r>
      </w:p>
    </w:sdtContent>
  </w:sdt>
  <w:p w14:paraId="405D3312" w14:textId="77777777" w:rsidR="004D6210" w:rsidRDefault="004D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1A76" w14:textId="77777777" w:rsidR="002D34C2" w:rsidRDefault="002D34C2" w:rsidP="00824F5F">
      <w:pPr>
        <w:spacing w:after="0" w:line="240" w:lineRule="auto"/>
      </w:pPr>
      <w:r>
        <w:separator/>
      </w:r>
    </w:p>
  </w:footnote>
  <w:footnote w:type="continuationSeparator" w:id="0">
    <w:p w14:paraId="466977BB" w14:textId="77777777" w:rsidR="002D34C2" w:rsidRDefault="002D34C2" w:rsidP="00824F5F">
      <w:pPr>
        <w:spacing w:after="0" w:line="240" w:lineRule="auto"/>
      </w:pPr>
      <w:r>
        <w:continuationSeparator/>
      </w:r>
    </w:p>
  </w:footnote>
  <w:footnote w:type="continuationNotice" w:id="1">
    <w:p w14:paraId="77EF594C" w14:textId="77777777" w:rsidR="002D34C2" w:rsidRDefault="002D34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313D" w14:textId="6EBD463D" w:rsidR="00824F5F" w:rsidRDefault="00E976DE" w:rsidP="00E55BF7">
    <w:pPr>
      <w:pStyle w:val="Header"/>
      <w:bidi w:val="0"/>
      <w:ind w:left="-1418"/>
    </w:pPr>
    <w:r w:rsidRPr="00E976DE">
      <w:rPr>
        <w:noProof/>
      </w:rPr>
      <w:drawing>
        <wp:anchor distT="0" distB="0" distL="114300" distR="114300" simplePos="0" relativeHeight="251660288" behindDoc="0" locked="0" layoutInCell="1" allowOverlap="1" wp14:anchorId="776A6EC7" wp14:editId="65872229">
          <wp:simplePos x="0" y="0"/>
          <wp:positionH relativeFrom="margin">
            <wp:align>left</wp:align>
          </wp:positionH>
          <wp:positionV relativeFrom="paragraph">
            <wp:posOffset>-212485</wp:posOffset>
          </wp:positionV>
          <wp:extent cx="2648198" cy="503297"/>
          <wp:effectExtent l="0" t="0" r="0" b="0"/>
          <wp:wrapThrough wrapText="bothSides">
            <wp:wrapPolygon edited="0">
              <wp:start x="0" y="0"/>
              <wp:lineTo x="0" y="19636"/>
              <wp:lineTo x="4817" y="20455"/>
              <wp:lineTo x="9324" y="20455"/>
              <wp:lineTo x="21445" y="19636"/>
              <wp:lineTo x="21445" y="0"/>
              <wp:lineTo x="0" y="0"/>
            </wp:wrapPolygon>
          </wp:wrapThrough>
          <wp:docPr id="4" name="Picture 4" descr="C:\Users\Opher\Sync\EVR Templates and Logos\Logo\EVR LOGO Re-Imagi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her\Sync\EVR Templates and Logos\Logo\EVR LOGO Re-Imagin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8198" cy="503297"/>
                  </a:xfrm>
                  <a:prstGeom prst="rect">
                    <a:avLst/>
                  </a:prstGeom>
                  <a:noFill/>
                  <a:ln>
                    <a:noFill/>
                  </a:ln>
                </pic:spPr>
              </pic:pic>
            </a:graphicData>
          </a:graphic>
        </wp:anchor>
      </w:drawing>
    </w:r>
    <w:r w:rsidRPr="00E976DE" w:rsidDel="00E976DE">
      <w:t xml:space="preserve"> </w:t>
    </w:r>
    <w:r w:rsidR="00824F5F">
      <w:rPr>
        <w:noProof/>
      </w:rPr>
      <w:drawing>
        <wp:anchor distT="0" distB="0" distL="114300" distR="114300" simplePos="0" relativeHeight="251658240" behindDoc="0" locked="0" layoutInCell="1" allowOverlap="1" wp14:anchorId="0A2DA1BE" wp14:editId="4E365608">
          <wp:simplePos x="0" y="0"/>
          <wp:positionH relativeFrom="margin">
            <wp:posOffset>3676650</wp:posOffset>
          </wp:positionH>
          <wp:positionV relativeFrom="paragraph">
            <wp:posOffset>-224155</wp:posOffset>
          </wp:positionV>
          <wp:extent cx="1809750" cy="560070"/>
          <wp:effectExtent l="0" t="0" r="0" b="0"/>
          <wp:wrapSquare wrapText="bothSides"/>
          <wp:docPr id="1" name="Picture 1" descr="C:\Documents and Settings\User\My Documents\Dropbox\Meirovitch\Administration\Logo- Meirovitch PR-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Dropbox\Meirovitch\Administration\Logo- Meirovitch PR-Origin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56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D2D"/>
    <w:multiLevelType w:val="hybridMultilevel"/>
    <w:tmpl w:val="4762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E6B2D"/>
    <w:multiLevelType w:val="hybridMultilevel"/>
    <w:tmpl w:val="DB12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6141C"/>
    <w:multiLevelType w:val="hybridMultilevel"/>
    <w:tmpl w:val="675493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6C01"/>
    <w:multiLevelType w:val="hybridMultilevel"/>
    <w:tmpl w:val="7E3AFB8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7961A1"/>
    <w:multiLevelType w:val="hybridMultilevel"/>
    <w:tmpl w:val="57281D12"/>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5B6231"/>
    <w:multiLevelType w:val="hybridMultilevel"/>
    <w:tmpl w:val="EAFC8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B4F6B"/>
    <w:multiLevelType w:val="hybridMultilevel"/>
    <w:tmpl w:val="FE1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B1D5E"/>
    <w:multiLevelType w:val="hybridMultilevel"/>
    <w:tmpl w:val="E42C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F4897"/>
    <w:multiLevelType w:val="hybridMultilevel"/>
    <w:tmpl w:val="2D546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2"/>
  </w:num>
  <w:num w:numId="5">
    <w:abstractNumId w:val="8"/>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A5"/>
    <w:rsid w:val="0000403D"/>
    <w:rsid w:val="00005D1E"/>
    <w:rsid w:val="00010B90"/>
    <w:rsid w:val="0005384B"/>
    <w:rsid w:val="000557C6"/>
    <w:rsid w:val="00063D60"/>
    <w:rsid w:val="00066C8B"/>
    <w:rsid w:val="000762DE"/>
    <w:rsid w:val="00081989"/>
    <w:rsid w:val="000874FF"/>
    <w:rsid w:val="000948CC"/>
    <w:rsid w:val="000A2B13"/>
    <w:rsid w:val="000A418F"/>
    <w:rsid w:val="000A6FA2"/>
    <w:rsid w:val="000B681A"/>
    <w:rsid w:val="000C1912"/>
    <w:rsid w:val="000C5E57"/>
    <w:rsid w:val="000D4383"/>
    <w:rsid w:val="00113196"/>
    <w:rsid w:val="00115272"/>
    <w:rsid w:val="001269B2"/>
    <w:rsid w:val="0013427A"/>
    <w:rsid w:val="00155831"/>
    <w:rsid w:val="0017091C"/>
    <w:rsid w:val="00175FA5"/>
    <w:rsid w:val="00177E0B"/>
    <w:rsid w:val="001908ED"/>
    <w:rsid w:val="001977AA"/>
    <w:rsid w:val="001A0675"/>
    <w:rsid w:val="001B7C18"/>
    <w:rsid w:val="001C3822"/>
    <w:rsid w:val="001D47B8"/>
    <w:rsid w:val="001E7118"/>
    <w:rsid w:val="00203437"/>
    <w:rsid w:val="0021159E"/>
    <w:rsid w:val="00226B13"/>
    <w:rsid w:val="00230084"/>
    <w:rsid w:val="002357FC"/>
    <w:rsid w:val="00242FDD"/>
    <w:rsid w:val="00245C5E"/>
    <w:rsid w:val="00246815"/>
    <w:rsid w:val="0025098D"/>
    <w:rsid w:val="00254FCF"/>
    <w:rsid w:val="00271701"/>
    <w:rsid w:val="00277B69"/>
    <w:rsid w:val="0028327D"/>
    <w:rsid w:val="002A45F5"/>
    <w:rsid w:val="002C2FA3"/>
    <w:rsid w:val="002D34C2"/>
    <w:rsid w:val="002E61D2"/>
    <w:rsid w:val="002F76A2"/>
    <w:rsid w:val="003070D3"/>
    <w:rsid w:val="003169B8"/>
    <w:rsid w:val="003259F2"/>
    <w:rsid w:val="0033576B"/>
    <w:rsid w:val="00342E69"/>
    <w:rsid w:val="00346A57"/>
    <w:rsid w:val="00360999"/>
    <w:rsid w:val="00365EDF"/>
    <w:rsid w:val="003779CD"/>
    <w:rsid w:val="003A3136"/>
    <w:rsid w:val="003B4B54"/>
    <w:rsid w:val="003C1061"/>
    <w:rsid w:val="003D2997"/>
    <w:rsid w:val="003E03F0"/>
    <w:rsid w:val="003F02EF"/>
    <w:rsid w:val="003F2108"/>
    <w:rsid w:val="00403F5D"/>
    <w:rsid w:val="00412113"/>
    <w:rsid w:val="004123BA"/>
    <w:rsid w:val="00420C8E"/>
    <w:rsid w:val="00430B3E"/>
    <w:rsid w:val="004400F6"/>
    <w:rsid w:val="0044022D"/>
    <w:rsid w:val="00440B07"/>
    <w:rsid w:val="004420CE"/>
    <w:rsid w:val="004437FD"/>
    <w:rsid w:val="00452599"/>
    <w:rsid w:val="004561C7"/>
    <w:rsid w:val="004605E2"/>
    <w:rsid w:val="004611F3"/>
    <w:rsid w:val="0046354B"/>
    <w:rsid w:val="00466483"/>
    <w:rsid w:val="004A0FC1"/>
    <w:rsid w:val="004A467D"/>
    <w:rsid w:val="004C119B"/>
    <w:rsid w:val="004D6210"/>
    <w:rsid w:val="004D68AE"/>
    <w:rsid w:val="004E36BE"/>
    <w:rsid w:val="004F4AA6"/>
    <w:rsid w:val="00523ABC"/>
    <w:rsid w:val="00530611"/>
    <w:rsid w:val="00537245"/>
    <w:rsid w:val="00556FCC"/>
    <w:rsid w:val="00560C44"/>
    <w:rsid w:val="00571CC8"/>
    <w:rsid w:val="00576153"/>
    <w:rsid w:val="00590289"/>
    <w:rsid w:val="005B0A73"/>
    <w:rsid w:val="005B1A0E"/>
    <w:rsid w:val="005E24DB"/>
    <w:rsid w:val="005F67A1"/>
    <w:rsid w:val="005F7F64"/>
    <w:rsid w:val="006077FF"/>
    <w:rsid w:val="00624A1E"/>
    <w:rsid w:val="00624D9C"/>
    <w:rsid w:val="00635202"/>
    <w:rsid w:val="00661D68"/>
    <w:rsid w:val="00674DFE"/>
    <w:rsid w:val="00681D52"/>
    <w:rsid w:val="00692721"/>
    <w:rsid w:val="006A5CF9"/>
    <w:rsid w:val="006A6BA5"/>
    <w:rsid w:val="006A6E98"/>
    <w:rsid w:val="006B505C"/>
    <w:rsid w:val="006B5F3A"/>
    <w:rsid w:val="006E02B4"/>
    <w:rsid w:val="006E33A0"/>
    <w:rsid w:val="006E679C"/>
    <w:rsid w:val="006F0764"/>
    <w:rsid w:val="00715FC3"/>
    <w:rsid w:val="00723983"/>
    <w:rsid w:val="00734D35"/>
    <w:rsid w:val="00734E1A"/>
    <w:rsid w:val="00741986"/>
    <w:rsid w:val="00743C06"/>
    <w:rsid w:val="00751276"/>
    <w:rsid w:val="00771BF4"/>
    <w:rsid w:val="00786DEA"/>
    <w:rsid w:val="007912A5"/>
    <w:rsid w:val="0079322E"/>
    <w:rsid w:val="00796532"/>
    <w:rsid w:val="007A5C8C"/>
    <w:rsid w:val="007B28DD"/>
    <w:rsid w:val="007C3D8D"/>
    <w:rsid w:val="007D32A9"/>
    <w:rsid w:val="007D6469"/>
    <w:rsid w:val="007E01D9"/>
    <w:rsid w:val="007E4B64"/>
    <w:rsid w:val="007E59D1"/>
    <w:rsid w:val="008151C5"/>
    <w:rsid w:val="00824F5F"/>
    <w:rsid w:val="00825702"/>
    <w:rsid w:val="0083036A"/>
    <w:rsid w:val="0084667A"/>
    <w:rsid w:val="008925A1"/>
    <w:rsid w:val="008966E0"/>
    <w:rsid w:val="008A03E0"/>
    <w:rsid w:val="008A1908"/>
    <w:rsid w:val="008B0760"/>
    <w:rsid w:val="008B3B7A"/>
    <w:rsid w:val="008B6D32"/>
    <w:rsid w:val="008C3F70"/>
    <w:rsid w:val="008D2AE5"/>
    <w:rsid w:val="008E024F"/>
    <w:rsid w:val="008F2DC9"/>
    <w:rsid w:val="00900E4B"/>
    <w:rsid w:val="009058EE"/>
    <w:rsid w:val="00912171"/>
    <w:rsid w:val="009143EA"/>
    <w:rsid w:val="00926CFA"/>
    <w:rsid w:val="00933DE1"/>
    <w:rsid w:val="009473D7"/>
    <w:rsid w:val="0095031E"/>
    <w:rsid w:val="00950AFB"/>
    <w:rsid w:val="0095323D"/>
    <w:rsid w:val="00960DC3"/>
    <w:rsid w:val="00982BAD"/>
    <w:rsid w:val="009A2F5E"/>
    <w:rsid w:val="009B425F"/>
    <w:rsid w:val="009B5805"/>
    <w:rsid w:val="009B6283"/>
    <w:rsid w:val="009D18F5"/>
    <w:rsid w:val="00A15A2E"/>
    <w:rsid w:val="00A27BEB"/>
    <w:rsid w:val="00A43AD8"/>
    <w:rsid w:val="00A735A5"/>
    <w:rsid w:val="00A76968"/>
    <w:rsid w:val="00A827B4"/>
    <w:rsid w:val="00A8470C"/>
    <w:rsid w:val="00A90E51"/>
    <w:rsid w:val="00A91016"/>
    <w:rsid w:val="00A93BD0"/>
    <w:rsid w:val="00AA2B98"/>
    <w:rsid w:val="00AA5E8D"/>
    <w:rsid w:val="00AC1FE9"/>
    <w:rsid w:val="00AD5864"/>
    <w:rsid w:val="00AF3175"/>
    <w:rsid w:val="00AF545D"/>
    <w:rsid w:val="00AF7A0F"/>
    <w:rsid w:val="00B022B2"/>
    <w:rsid w:val="00B0237B"/>
    <w:rsid w:val="00B0428F"/>
    <w:rsid w:val="00B16EC3"/>
    <w:rsid w:val="00B4383B"/>
    <w:rsid w:val="00B57035"/>
    <w:rsid w:val="00B71B34"/>
    <w:rsid w:val="00B924B4"/>
    <w:rsid w:val="00BA07CD"/>
    <w:rsid w:val="00BC0EEA"/>
    <w:rsid w:val="00BC275E"/>
    <w:rsid w:val="00BC7B03"/>
    <w:rsid w:val="00BD0EFA"/>
    <w:rsid w:val="00BE7B50"/>
    <w:rsid w:val="00C007DC"/>
    <w:rsid w:val="00C1200D"/>
    <w:rsid w:val="00C25773"/>
    <w:rsid w:val="00C5401B"/>
    <w:rsid w:val="00C620FF"/>
    <w:rsid w:val="00C62DCF"/>
    <w:rsid w:val="00C7039C"/>
    <w:rsid w:val="00C703AD"/>
    <w:rsid w:val="00C765B2"/>
    <w:rsid w:val="00C86229"/>
    <w:rsid w:val="00C90EB0"/>
    <w:rsid w:val="00C959C6"/>
    <w:rsid w:val="00C95A6C"/>
    <w:rsid w:val="00CA23B1"/>
    <w:rsid w:val="00CA396D"/>
    <w:rsid w:val="00CB0470"/>
    <w:rsid w:val="00CD63F6"/>
    <w:rsid w:val="00D0606B"/>
    <w:rsid w:val="00D07372"/>
    <w:rsid w:val="00D35CAC"/>
    <w:rsid w:val="00D375E9"/>
    <w:rsid w:val="00D44030"/>
    <w:rsid w:val="00D508A1"/>
    <w:rsid w:val="00D810E6"/>
    <w:rsid w:val="00D8795A"/>
    <w:rsid w:val="00D90267"/>
    <w:rsid w:val="00D92757"/>
    <w:rsid w:val="00DA179F"/>
    <w:rsid w:val="00DA7B0A"/>
    <w:rsid w:val="00DE5183"/>
    <w:rsid w:val="00DE7355"/>
    <w:rsid w:val="00DF6312"/>
    <w:rsid w:val="00E05BC1"/>
    <w:rsid w:val="00E07052"/>
    <w:rsid w:val="00E21BE7"/>
    <w:rsid w:val="00E47934"/>
    <w:rsid w:val="00E55BF7"/>
    <w:rsid w:val="00E6420E"/>
    <w:rsid w:val="00E72804"/>
    <w:rsid w:val="00E87D85"/>
    <w:rsid w:val="00E907BC"/>
    <w:rsid w:val="00E958E9"/>
    <w:rsid w:val="00E976DE"/>
    <w:rsid w:val="00EA4E12"/>
    <w:rsid w:val="00EB0846"/>
    <w:rsid w:val="00EB6040"/>
    <w:rsid w:val="00EC22CD"/>
    <w:rsid w:val="00EC57A0"/>
    <w:rsid w:val="00ED1B04"/>
    <w:rsid w:val="00F054E7"/>
    <w:rsid w:val="00F210D4"/>
    <w:rsid w:val="00F25DF0"/>
    <w:rsid w:val="00F3352E"/>
    <w:rsid w:val="00F37565"/>
    <w:rsid w:val="00F4006C"/>
    <w:rsid w:val="00F41FAF"/>
    <w:rsid w:val="00F50DB4"/>
    <w:rsid w:val="00F55B8B"/>
    <w:rsid w:val="00F67A9B"/>
    <w:rsid w:val="00F726AF"/>
    <w:rsid w:val="00F74334"/>
    <w:rsid w:val="00F85D1D"/>
    <w:rsid w:val="00F91C09"/>
    <w:rsid w:val="00FB7B5A"/>
    <w:rsid w:val="00FC4AA9"/>
    <w:rsid w:val="00FC4FE5"/>
    <w:rsid w:val="00FD3AEF"/>
    <w:rsid w:val="00FF41DE"/>
    <w:rsid w:val="00FF58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2B750"/>
  <w15:docId w15:val="{091DC5FC-4EB6-4A94-9AED-B4165E8D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51"/>
    <w:pPr>
      <w:bidi/>
      <w:spacing w:after="160" w:line="259" w:lineRule="auto"/>
    </w:pPr>
  </w:style>
  <w:style w:type="paragraph" w:styleId="Heading1">
    <w:name w:val="heading 1"/>
    <w:basedOn w:val="Normal"/>
    <w:next w:val="Normal"/>
    <w:link w:val="Heading1Char"/>
    <w:uiPriority w:val="9"/>
    <w:qFormat/>
    <w:rsid w:val="00A90E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BA5"/>
    <w:pPr>
      <w:ind w:left="720"/>
      <w:contextualSpacing/>
    </w:pPr>
  </w:style>
  <w:style w:type="character" w:styleId="Hyperlink">
    <w:name w:val="Hyperlink"/>
    <w:basedOn w:val="DefaultParagraphFont"/>
    <w:uiPriority w:val="99"/>
    <w:unhideWhenUsed/>
    <w:rsid w:val="00BC7B03"/>
    <w:rPr>
      <w:color w:val="0000FF" w:themeColor="hyperlink"/>
      <w:u w:val="single"/>
    </w:rPr>
  </w:style>
  <w:style w:type="paragraph" w:styleId="Header">
    <w:name w:val="header"/>
    <w:basedOn w:val="Normal"/>
    <w:link w:val="HeaderChar"/>
    <w:uiPriority w:val="99"/>
    <w:unhideWhenUsed/>
    <w:rsid w:val="00824F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4F5F"/>
  </w:style>
  <w:style w:type="paragraph" w:styleId="Footer">
    <w:name w:val="footer"/>
    <w:basedOn w:val="Normal"/>
    <w:link w:val="FooterChar"/>
    <w:uiPriority w:val="99"/>
    <w:unhideWhenUsed/>
    <w:rsid w:val="00824F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4F5F"/>
  </w:style>
  <w:style w:type="paragraph" w:styleId="BalloonText">
    <w:name w:val="Balloon Text"/>
    <w:basedOn w:val="Normal"/>
    <w:link w:val="BalloonTextChar"/>
    <w:uiPriority w:val="99"/>
    <w:semiHidden/>
    <w:unhideWhenUsed/>
    <w:rsid w:val="00824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F5F"/>
    <w:rPr>
      <w:rFonts w:ascii="Tahoma" w:hAnsi="Tahoma" w:cs="Tahoma"/>
      <w:sz w:val="16"/>
      <w:szCs w:val="16"/>
    </w:rPr>
  </w:style>
  <w:style w:type="character" w:styleId="Strong">
    <w:name w:val="Strong"/>
    <w:basedOn w:val="DefaultParagraphFont"/>
    <w:uiPriority w:val="22"/>
    <w:qFormat/>
    <w:rsid w:val="005F67A1"/>
    <w:rPr>
      <w:b/>
      <w:bCs/>
    </w:rPr>
  </w:style>
  <w:style w:type="character" w:styleId="CommentReference">
    <w:name w:val="annotation reference"/>
    <w:basedOn w:val="DefaultParagraphFont"/>
    <w:uiPriority w:val="99"/>
    <w:semiHidden/>
    <w:unhideWhenUsed/>
    <w:rsid w:val="00D810E6"/>
    <w:rPr>
      <w:sz w:val="16"/>
      <w:szCs w:val="16"/>
    </w:rPr>
  </w:style>
  <w:style w:type="paragraph" w:styleId="CommentText">
    <w:name w:val="annotation text"/>
    <w:basedOn w:val="Normal"/>
    <w:link w:val="CommentTextChar"/>
    <w:uiPriority w:val="99"/>
    <w:semiHidden/>
    <w:unhideWhenUsed/>
    <w:rsid w:val="00D810E6"/>
    <w:pPr>
      <w:spacing w:line="240" w:lineRule="auto"/>
    </w:pPr>
    <w:rPr>
      <w:sz w:val="20"/>
      <w:szCs w:val="20"/>
      <w:lang w:bidi="ar-SA"/>
    </w:rPr>
  </w:style>
  <w:style w:type="character" w:customStyle="1" w:styleId="CommentTextChar">
    <w:name w:val="Comment Text Char"/>
    <w:basedOn w:val="DefaultParagraphFont"/>
    <w:link w:val="CommentText"/>
    <w:uiPriority w:val="99"/>
    <w:semiHidden/>
    <w:rsid w:val="00D810E6"/>
    <w:rPr>
      <w:sz w:val="20"/>
      <w:szCs w:val="20"/>
      <w:lang w:bidi="ar-SA"/>
    </w:rPr>
  </w:style>
  <w:style w:type="character" w:customStyle="1" w:styleId="Heading1Char">
    <w:name w:val="Heading 1 Char"/>
    <w:basedOn w:val="DefaultParagraphFont"/>
    <w:link w:val="Heading1"/>
    <w:uiPriority w:val="9"/>
    <w:rsid w:val="00A90E51"/>
    <w:rPr>
      <w:rFonts w:asciiTheme="majorHAnsi" w:eastAsiaTheme="majorEastAsia" w:hAnsiTheme="majorHAnsi" w:cstheme="majorBidi"/>
      <w:color w:val="365F91" w:themeColor="accent1" w:themeShade="BF"/>
      <w:sz w:val="32"/>
      <w:szCs w:val="32"/>
    </w:rPr>
  </w:style>
  <w:style w:type="character" w:customStyle="1" w:styleId="1">
    <w:name w:val="אזכור לא מזוהה1"/>
    <w:basedOn w:val="DefaultParagraphFont"/>
    <w:uiPriority w:val="99"/>
    <w:semiHidden/>
    <w:unhideWhenUsed/>
    <w:rsid w:val="00063D60"/>
    <w:rPr>
      <w:color w:val="605E5C"/>
      <w:shd w:val="clear" w:color="auto" w:fill="E1DFDD"/>
    </w:rPr>
  </w:style>
  <w:style w:type="character" w:customStyle="1" w:styleId="color11">
    <w:name w:val="color_11"/>
    <w:basedOn w:val="DefaultParagraphFont"/>
    <w:rsid w:val="00D0606B"/>
  </w:style>
  <w:style w:type="paragraph" w:styleId="NormalWeb">
    <w:name w:val="Normal (Web)"/>
    <w:basedOn w:val="Normal"/>
    <w:uiPriority w:val="99"/>
    <w:unhideWhenUsed/>
    <w:rsid w:val="00D0606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77B69"/>
    <w:rPr>
      <w:b/>
      <w:bCs/>
      <w:lang w:bidi="he-IL"/>
    </w:rPr>
  </w:style>
  <w:style w:type="character" w:customStyle="1" w:styleId="CommentSubjectChar">
    <w:name w:val="Comment Subject Char"/>
    <w:basedOn w:val="CommentTextChar"/>
    <w:link w:val="CommentSubject"/>
    <w:uiPriority w:val="99"/>
    <w:semiHidden/>
    <w:rsid w:val="00277B69"/>
    <w:rPr>
      <w:b/>
      <w:bCs/>
      <w:sz w:val="20"/>
      <w:szCs w:val="20"/>
      <w:lang w:bidi="ar-SA"/>
    </w:rPr>
  </w:style>
  <w:style w:type="character" w:styleId="FollowedHyperlink">
    <w:name w:val="FollowedHyperlink"/>
    <w:basedOn w:val="DefaultParagraphFont"/>
    <w:uiPriority w:val="99"/>
    <w:semiHidden/>
    <w:unhideWhenUsed/>
    <w:rsid w:val="00277B69"/>
    <w:rPr>
      <w:color w:val="800080" w:themeColor="followedHyperlink"/>
      <w:u w:val="single"/>
    </w:rPr>
  </w:style>
  <w:style w:type="character" w:customStyle="1" w:styleId="2">
    <w:name w:val="אזכור לא מזוהה2"/>
    <w:basedOn w:val="DefaultParagraphFont"/>
    <w:uiPriority w:val="99"/>
    <w:semiHidden/>
    <w:unhideWhenUsed/>
    <w:rsid w:val="00271701"/>
    <w:rPr>
      <w:color w:val="605E5C"/>
      <w:shd w:val="clear" w:color="auto" w:fill="E1DFDD"/>
    </w:rPr>
  </w:style>
  <w:style w:type="character" w:customStyle="1" w:styleId="3">
    <w:name w:val="אזכור לא מזוהה3"/>
    <w:basedOn w:val="DefaultParagraphFont"/>
    <w:uiPriority w:val="99"/>
    <w:semiHidden/>
    <w:unhideWhenUsed/>
    <w:rsid w:val="00793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2507">
      <w:bodyDiv w:val="1"/>
      <w:marLeft w:val="0"/>
      <w:marRight w:val="0"/>
      <w:marTop w:val="0"/>
      <w:marBottom w:val="0"/>
      <w:divBdr>
        <w:top w:val="none" w:sz="0" w:space="0" w:color="auto"/>
        <w:left w:val="none" w:sz="0" w:space="0" w:color="auto"/>
        <w:bottom w:val="none" w:sz="0" w:space="0" w:color="auto"/>
        <w:right w:val="none" w:sz="0" w:space="0" w:color="auto"/>
      </w:divBdr>
    </w:div>
    <w:div w:id="1863739435">
      <w:bodyDiv w:val="1"/>
      <w:marLeft w:val="0"/>
      <w:marRight w:val="0"/>
      <w:marTop w:val="0"/>
      <w:marBottom w:val="0"/>
      <w:divBdr>
        <w:top w:val="none" w:sz="0" w:space="0" w:color="auto"/>
        <w:left w:val="none" w:sz="0" w:space="0" w:color="auto"/>
        <w:bottom w:val="none" w:sz="0" w:space="0" w:color="auto"/>
        <w:right w:val="none" w:sz="0" w:space="0" w:color="auto"/>
      </w:divBdr>
    </w:div>
    <w:div w:id="1918247406">
      <w:bodyDiv w:val="1"/>
      <w:marLeft w:val="0"/>
      <w:marRight w:val="0"/>
      <w:marTop w:val="0"/>
      <w:marBottom w:val="0"/>
      <w:divBdr>
        <w:top w:val="none" w:sz="0" w:space="0" w:color="auto"/>
        <w:left w:val="none" w:sz="0" w:space="0" w:color="auto"/>
        <w:bottom w:val="none" w:sz="0" w:space="0" w:color="auto"/>
        <w:right w:val="none" w:sz="0" w:space="0" w:color="auto"/>
      </w:divBdr>
    </w:div>
    <w:div w:id="21355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r-mot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ir@meirovitch.com" TargetMode="External"/><Relationship Id="rId4" Type="http://schemas.openxmlformats.org/officeDocument/2006/relationships/settings" Target="settings.xml"/><Relationship Id="rId9" Type="http://schemas.openxmlformats.org/officeDocument/2006/relationships/hyperlink" Target="https://www.ecomotionwee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7482-8609-4D23-8D39-26639ED8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730</Words>
  <Characters>4163</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אורי מאירוביץ' יחסי ציבור</dc:creator>
  <cp:lastModifiedBy>Eliyahu Rozinsky</cp:lastModifiedBy>
  <cp:revision>6</cp:revision>
  <cp:lastPrinted>2021-03-18T10:43:00Z</cp:lastPrinted>
  <dcterms:created xsi:type="dcterms:W3CDTF">2021-05-03T08:18:00Z</dcterms:created>
  <dcterms:modified xsi:type="dcterms:W3CDTF">2021-05-18T10:01:00Z</dcterms:modified>
</cp:coreProperties>
</file>